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E1" w:rsidRPr="00F86F7E" w:rsidRDefault="00427DE1" w:rsidP="00233D79">
      <w:pPr>
        <w:spacing w:after="0" w:line="240" w:lineRule="atLeast"/>
        <w:jc w:val="center"/>
        <w:rPr>
          <w:rFonts w:ascii="Arial" w:eastAsia="SimSun" w:hAnsi="Arial" w:cs="Arial"/>
          <w:b/>
          <w:bCs/>
          <w:u w:val="single"/>
          <w:vertAlign w:val="superscript"/>
        </w:rPr>
      </w:pPr>
      <w:r w:rsidRPr="00F86F7E">
        <w:rPr>
          <w:rFonts w:ascii="Arial" w:eastAsia="SimSun" w:hAnsi="Arial" w:cs="Arial"/>
          <w:b/>
          <w:bCs/>
          <w:u w:val="single"/>
        </w:rPr>
        <w:t xml:space="preserve">MINUTES OF THE </w:t>
      </w:r>
      <w:r w:rsidR="008F6045" w:rsidRPr="00F86F7E">
        <w:rPr>
          <w:rFonts w:ascii="Arial" w:eastAsia="SimSun" w:hAnsi="Arial" w:cs="Arial"/>
          <w:b/>
          <w:bCs/>
          <w:u w:val="single"/>
        </w:rPr>
        <w:t>5</w:t>
      </w:r>
      <w:r w:rsidR="00BA440C" w:rsidRPr="00F86F7E">
        <w:rPr>
          <w:rFonts w:ascii="Arial" w:eastAsia="SimSun" w:hAnsi="Arial" w:cs="Arial"/>
          <w:b/>
          <w:bCs/>
          <w:u w:val="single"/>
        </w:rPr>
        <w:t>5</w:t>
      </w:r>
      <w:r w:rsidR="008F6045" w:rsidRPr="00F86F7E">
        <w:rPr>
          <w:rFonts w:ascii="Arial" w:eastAsia="SimSun" w:hAnsi="Arial" w:cs="Arial"/>
          <w:b/>
          <w:bCs/>
          <w:u w:val="single"/>
          <w:vertAlign w:val="superscript"/>
        </w:rPr>
        <w:t>TH</w:t>
      </w:r>
      <w:r w:rsidRPr="00F86F7E">
        <w:rPr>
          <w:rFonts w:ascii="Arial" w:eastAsia="SimSun" w:hAnsi="Arial" w:cs="Arial"/>
          <w:b/>
          <w:bCs/>
          <w:u w:val="single"/>
        </w:rPr>
        <w:t>STATE LEVEL BANKERS COMMITTEE (SLBC) MEETING</w:t>
      </w:r>
    </w:p>
    <w:p w:rsidR="00427DE1" w:rsidRPr="00F86F7E" w:rsidRDefault="00427DE1" w:rsidP="008964FF">
      <w:pPr>
        <w:spacing w:after="0" w:line="240" w:lineRule="atLeast"/>
        <w:jc w:val="center"/>
        <w:rPr>
          <w:rFonts w:ascii="Arial" w:eastAsia="SimSun" w:hAnsi="Arial" w:cs="Arial"/>
          <w:b/>
          <w:bCs/>
          <w:u w:val="single"/>
        </w:rPr>
      </w:pPr>
      <w:r w:rsidRPr="00F86F7E">
        <w:rPr>
          <w:rFonts w:ascii="Arial" w:eastAsia="SimSun" w:hAnsi="Arial" w:cs="Arial"/>
          <w:b/>
          <w:bCs/>
          <w:u w:val="single"/>
        </w:rPr>
        <w:t>FOR THE Q</w:t>
      </w:r>
      <w:r w:rsidR="003F4BFC" w:rsidRPr="00F86F7E">
        <w:rPr>
          <w:rFonts w:ascii="Arial" w:eastAsia="SimSun" w:hAnsi="Arial" w:cs="Arial"/>
          <w:b/>
          <w:bCs/>
          <w:u w:val="single"/>
        </w:rPr>
        <w:t xml:space="preserve">UARTER </w:t>
      </w:r>
      <w:r w:rsidRPr="00F86F7E">
        <w:rPr>
          <w:rFonts w:ascii="Arial" w:eastAsia="SimSun" w:hAnsi="Arial" w:cs="Arial"/>
          <w:b/>
          <w:bCs/>
          <w:u w:val="single"/>
        </w:rPr>
        <w:t xml:space="preserve">ENDING </w:t>
      </w:r>
      <w:r w:rsidR="00BA440C" w:rsidRPr="00F86F7E">
        <w:rPr>
          <w:rFonts w:ascii="Arial" w:eastAsia="SimSun" w:hAnsi="Arial" w:cs="Arial"/>
          <w:b/>
          <w:bCs/>
          <w:u w:val="single"/>
        </w:rPr>
        <w:t>JUNE</w:t>
      </w:r>
      <w:r w:rsidR="006F5B9D" w:rsidRPr="00F86F7E">
        <w:rPr>
          <w:rFonts w:ascii="Arial" w:eastAsia="SimSun" w:hAnsi="Arial" w:cs="Arial"/>
          <w:b/>
          <w:bCs/>
          <w:u w:val="single"/>
        </w:rPr>
        <w:t>, 201</w:t>
      </w:r>
      <w:r w:rsidR="008F6045" w:rsidRPr="00F86F7E">
        <w:rPr>
          <w:rFonts w:ascii="Arial" w:eastAsia="SimSun" w:hAnsi="Arial" w:cs="Arial"/>
          <w:b/>
          <w:bCs/>
          <w:u w:val="single"/>
        </w:rPr>
        <w:t>8</w:t>
      </w:r>
      <w:r w:rsidR="00F86F7E">
        <w:rPr>
          <w:rFonts w:ascii="Arial" w:eastAsia="SimSun" w:hAnsi="Arial" w:cs="Arial"/>
          <w:b/>
          <w:bCs/>
          <w:u w:val="single"/>
        </w:rPr>
        <w:t xml:space="preserve"> </w:t>
      </w:r>
    </w:p>
    <w:p w:rsidR="00427DE1" w:rsidRPr="00F86F7E" w:rsidRDefault="00427DE1" w:rsidP="00687856">
      <w:pPr>
        <w:spacing w:after="0" w:line="240" w:lineRule="atLeast"/>
        <w:jc w:val="center"/>
        <w:rPr>
          <w:rFonts w:ascii="Arial" w:eastAsia="SimSun" w:hAnsi="Arial" w:cs="Arial"/>
          <w:b/>
          <w:bCs/>
          <w:u w:val="single"/>
        </w:rPr>
      </w:pPr>
      <w:r w:rsidRPr="00F86F7E">
        <w:rPr>
          <w:rFonts w:ascii="Arial" w:eastAsia="SimSun" w:hAnsi="Arial" w:cs="Arial"/>
          <w:b/>
          <w:bCs/>
          <w:u w:val="single"/>
        </w:rPr>
        <w:t xml:space="preserve">HELD ON </w:t>
      </w:r>
      <w:r w:rsidR="00BA440C" w:rsidRPr="00F86F7E">
        <w:rPr>
          <w:rFonts w:ascii="Arial" w:eastAsia="SimSun" w:hAnsi="Arial" w:cs="Arial"/>
          <w:b/>
          <w:bCs/>
          <w:u w:val="single"/>
        </w:rPr>
        <w:t>4</w:t>
      </w:r>
      <w:r w:rsidR="008F6045" w:rsidRPr="00F86F7E">
        <w:rPr>
          <w:rFonts w:ascii="Arial" w:eastAsia="SimSun" w:hAnsi="Arial" w:cs="Arial"/>
          <w:b/>
          <w:bCs/>
          <w:u w:val="single"/>
          <w:vertAlign w:val="superscript"/>
        </w:rPr>
        <w:t>TH</w:t>
      </w:r>
      <w:r w:rsidR="00BA440C" w:rsidRPr="00F86F7E">
        <w:rPr>
          <w:rFonts w:ascii="Arial" w:eastAsia="SimSun" w:hAnsi="Arial" w:cs="Arial"/>
          <w:b/>
          <w:bCs/>
          <w:u w:val="single"/>
        </w:rPr>
        <w:t>OCTOBER</w:t>
      </w:r>
      <w:r w:rsidRPr="00F86F7E">
        <w:rPr>
          <w:rFonts w:ascii="Arial" w:eastAsia="SimSun" w:hAnsi="Arial" w:cs="Arial"/>
          <w:b/>
          <w:bCs/>
          <w:u w:val="single"/>
        </w:rPr>
        <w:t>-201</w:t>
      </w:r>
      <w:r w:rsidR="008F6045" w:rsidRPr="00F86F7E">
        <w:rPr>
          <w:rFonts w:ascii="Arial" w:eastAsia="SimSun" w:hAnsi="Arial" w:cs="Arial"/>
          <w:b/>
          <w:bCs/>
          <w:u w:val="single"/>
        </w:rPr>
        <w:t>8</w:t>
      </w:r>
      <w:r w:rsidRPr="00F86F7E">
        <w:rPr>
          <w:rFonts w:ascii="Arial" w:eastAsia="SimSun" w:hAnsi="Arial" w:cs="Arial"/>
          <w:b/>
          <w:bCs/>
          <w:u w:val="single"/>
        </w:rPr>
        <w:t xml:space="preserve"> AT </w:t>
      </w:r>
      <w:r w:rsidR="008F6045" w:rsidRPr="00F86F7E">
        <w:rPr>
          <w:rFonts w:ascii="Arial" w:eastAsia="SimSun" w:hAnsi="Arial" w:cs="Arial"/>
          <w:b/>
          <w:bCs/>
          <w:u w:val="single"/>
        </w:rPr>
        <w:t>CONFERENCE</w:t>
      </w:r>
      <w:r w:rsidRPr="00F86F7E">
        <w:rPr>
          <w:rFonts w:ascii="Arial" w:eastAsia="SimSun" w:hAnsi="Arial" w:cs="Arial"/>
          <w:b/>
          <w:bCs/>
          <w:u w:val="single"/>
        </w:rPr>
        <w:t xml:space="preserve"> HALL</w:t>
      </w:r>
      <w:r w:rsidR="00812749" w:rsidRPr="00F86F7E">
        <w:rPr>
          <w:rFonts w:ascii="Arial" w:eastAsia="SimSun" w:hAnsi="Arial" w:cs="Arial"/>
          <w:b/>
          <w:bCs/>
          <w:u w:val="single"/>
        </w:rPr>
        <w:t>,</w:t>
      </w:r>
      <w:r w:rsidR="008F6045" w:rsidRPr="00F86F7E">
        <w:rPr>
          <w:rFonts w:ascii="Arial" w:eastAsia="SimSun" w:hAnsi="Arial" w:cs="Arial"/>
          <w:b/>
          <w:bCs/>
          <w:u w:val="single"/>
        </w:rPr>
        <w:t>MANIPUR SECRETARIAT</w:t>
      </w:r>
      <w:r w:rsidR="00687856" w:rsidRPr="00F86F7E">
        <w:rPr>
          <w:rFonts w:ascii="Arial" w:eastAsia="SimSun" w:hAnsi="Arial" w:cs="Arial"/>
          <w:b/>
          <w:bCs/>
          <w:u w:val="single"/>
        </w:rPr>
        <w:t>,</w:t>
      </w:r>
      <w:r w:rsidR="002B3E19" w:rsidRPr="00F86F7E">
        <w:rPr>
          <w:rFonts w:ascii="Arial" w:eastAsia="SimSun" w:hAnsi="Arial" w:cs="Arial"/>
          <w:b/>
          <w:bCs/>
          <w:u w:val="single"/>
        </w:rPr>
        <w:t>IMPHAL</w:t>
      </w:r>
      <w:r w:rsidRPr="00F86F7E">
        <w:rPr>
          <w:rFonts w:ascii="Arial" w:eastAsia="SimSun" w:hAnsi="Arial" w:cs="Arial"/>
          <w:b/>
          <w:bCs/>
          <w:u w:val="single"/>
        </w:rPr>
        <w:t>.</w:t>
      </w:r>
    </w:p>
    <w:p w:rsidR="00427DE1" w:rsidRPr="00D60FF0" w:rsidRDefault="00427DE1" w:rsidP="008964FF">
      <w:pPr>
        <w:spacing w:after="0" w:line="240" w:lineRule="atLeast"/>
        <w:jc w:val="center"/>
        <w:rPr>
          <w:rFonts w:ascii="Arial" w:eastAsia="SimSun" w:hAnsi="Arial" w:cs="Arial"/>
          <w:bCs/>
          <w:u w:val="single"/>
        </w:rPr>
      </w:pPr>
    </w:p>
    <w:p w:rsidR="00566A9B" w:rsidRPr="00D60FF0" w:rsidRDefault="00427DE1" w:rsidP="008964FF">
      <w:pPr>
        <w:spacing w:after="0" w:line="240" w:lineRule="auto"/>
        <w:jc w:val="both"/>
        <w:rPr>
          <w:rFonts w:ascii="Arial" w:eastAsia="SimSun" w:hAnsi="Arial" w:cs="Arial"/>
        </w:rPr>
      </w:pPr>
      <w:r w:rsidRPr="00D60FF0">
        <w:rPr>
          <w:rFonts w:ascii="Arial" w:eastAsia="SimSun" w:hAnsi="Arial" w:cs="Arial"/>
        </w:rPr>
        <w:t>The SLBC meeting for the quarter</w:t>
      </w:r>
      <w:r w:rsidR="00812749" w:rsidRPr="00D60FF0">
        <w:rPr>
          <w:rFonts w:ascii="Arial" w:eastAsia="SimSun" w:hAnsi="Arial" w:cs="Arial"/>
        </w:rPr>
        <w:t xml:space="preserve"> ending</w:t>
      </w:r>
      <w:r w:rsidR="00142BFB">
        <w:rPr>
          <w:rFonts w:ascii="Arial" w:eastAsia="SimSun" w:hAnsi="Arial" w:cs="Arial"/>
        </w:rPr>
        <w:t xml:space="preserve"> </w:t>
      </w:r>
      <w:r w:rsidR="00BA440C" w:rsidRPr="00D60FF0">
        <w:rPr>
          <w:rFonts w:ascii="Arial" w:eastAsia="SimSun" w:hAnsi="Arial" w:cs="Arial"/>
        </w:rPr>
        <w:t>June</w:t>
      </w:r>
      <w:r w:rsidR="00142BFB">
        <w:rPr>
          <w:rFonts w:ascii="Arial" w:eastAsia="SimSun" w:hAnsi="Arial" w:cs="Arial"/>
        </w:rPr>
        <w:t xml:space="preserve">, 2018 </w:t>
      </w:r>
      <w:r w:rsidRPr="00D60FF0">
        <w:rPr>
          <w:rFonts w:ascii="Arial" w:eastAsia="SimSun" w:hAnsi="Arial" w:cs="Arial"/>
        </w:rPr>
        <w:t xml:space="preserve">was held on the </w:t>
      </w:r>
      <w:r w:rsidR="00BA440C" w:rsidRPr="00D60FF0">
        <w:rPr>
          <w:rFonts w:ascii="Arial" w:eastAsia="SimSun" w:hAnsi="Arial" w:cs="Arial"/>
        </w:rPr>
        <w:t>4</w:t>
      </w:r>
      <w:r w:rsidR="008F6045" w:rsidRPr="00D60FF0">
        <w:rPr>
          <w:rFonts w:ascii="Arial" w:eastAsia="SimSun" w:hAnsi="Arial" w:cs="Arial"/>
          <w:vertAlign w:val="superscript"/>
        </w:rPr>
        <w:t>th</w:t>
      </w:r>
      <w:r w:rsidR="00142BFB">
        <w:rPr>
          <w:rFonts w:ascii="Arial" w:eastAsia="SimSun" w:hAnsi="Arial" w:cs="Arial"/>
          <w:vertAlign w:val="superscript"/>
        </w:rPr>
        <w:t xml:space="preserve"> </w:t>
      </w:r>
      <w:r w:rsidR="00BA440C" w:rsidRPr="00D60FF0">
        <w:rPr>
          <w:rFonts w:ascii="Arial" w:eastAsia="SimSun" w:hAnsi="Arial" w:cs="Arial"/>
        </w:rPr>
        <w:t>October</w:t>
      </w:r>
      <w:r w:rsidR="008F6045" w:rsidRPr="00D60FF0">
        <w:rPr>
          <w:rFonts w:ascii="Arial" w:eastAsia="SimSun" w:hAnsi="Arial" w:cs="Arial"/>
        </w:rPr>
        <w:t>, 2018</w:t>
      </w:r>
      <w:r w:rsidR="00142BFB">
        <w:rPr>
          <w:rFonts w:ascii="Arial" w:eastAsia="SimSun" w:hAnsi="Arial" w:cs="Arial"/>
        </w:rPr>
        <w:t xml:space="preserve"> </w:t>
      </w:r>
      <w:r w:rsidR="00004AC4" w:rsidRPr="00D60FF0">
        <w:rPr>
          <w:rFonts w:ascii="Arial" w:eastAsia="SimSun" w:hAnsi="Arial" w:cs="Arial"/>
        </w:rPr>
        <w:t xml:space="preserve">at </w:t>
      </w:r>
      <w:r w:rsidRPr="00D60FF0">
        <w:rPr>
          <w:rFonts w:ascii="Arial" w:eastAsia="SimSun" w:hAnsi="Arial" w:cs="Arial"/>
        </w:rPr>
        <w:t xml:space="preserve">the </w:t>
      </w:r>
      <w:r w:rsidR="008F6045" w:rsidRPr="00D60FF0">
        <w:rPr>
          <w:rFonts w:ascii="Arial" w:eastAsia="SimSun" w:hAnsi="Arial" w:cs="Arial"/>
        </w:rPr>
        <w:t>Conference Hall, Manipur Secretariat,</w:t>
      </w:r>
      <w:r w:rsidR="00142BFB">
        <w:rPr>
          <w:rFonts w:ascii="Arial" w:eastAsia="SimSun" w:hAnsi="Arial" w:cs="Arial"/>
        </w:rPr>
        <w:t xml:space="preserve"> </w:t>
      </w:r>
      <w:r w:rsidR="001A6F5E" w:rsidRPr="00D60FF0">
        <w:rPr>
          <w:rFonts w:ascii="Arial" w:eastAsia="SimSun" w:hAnsi="Arial" w:cs="Arial"/>
        </w:rPr>
        <w:t>Imphal</w:t>
      </w:r>
      <w:r w:rsidRPr="00D60FF0">
        <w:rPr>
          <w:rFonts w:ascii="Arial" w:eastAsia="SimSun" w:hAnsi="Arial" w:cs="Arial"/>
        </w:rPr>
        <w:t>.</w:t>
      </w:r>
      <w:r w:rsidR="00142BFB">
        <w:rPr>
          <w:rFonts w:ascii="Arial" w:eastAsia="SimSun" w:hAnsi="Arial" w:cs="Arial"/>
        </w:rPr>
        <w:t xml:space="preserve"> </w:t>
      </w:r>
      <w:r w:rsidRPr="00D60FF0">
        <w:rPr>
          <w:rFonts w:ascii="Arial" w:eastAsia="SimSun" w:hAnsi="Arial" w:cs="Arial"/>
        </w:rPr>
        <w:t xml:space="preserve">The meeting was chaired by </w:t>
      </w:r>
      <w:r w:rsidR="00BA440C" w:rsidRPr="00D60FF0">
        <w:rPr>
          <w:rFonts w:ascii="Arial" w:eastAsia="SimSun" w:hAnsi="Arial" w:cs="Arial"/>
        </w:rPr>
        <w:t>Shri. Nongthombam</w:t>
      </w:r>
      <w:r w:rsidR="00142BFB">
        <w:rPr>
          <w:rFonts w:ascii="Arial" w:eastAsia="SimSun" w:hAnsi="Arial" w:cs="Arial"/>
        </w:rPr>
        <w:t xml:space="preserve"> </w:t>
      </w:r>
      <w:r w:rsidR="00BA440C" w:rsidRPr="00D60FF0">
        <w:rPr>
          <w:rFonts w:ascii="Arial" w:eastAsia="SimSun" w:hAnsi="Arial" w:cs="Arial"/>
        </w:rPr>
        <w:t xml:space="preserve">Biren Singh, Hon’ble Chief Minister, Manipur and attended by </w:t>
      </w:r>
      <w:r w:rsidR="008F6045" w:rsidRPr="00D60FF0">
        <w:rPr>
          <w:rFonts w:ascii="Arial" w:eastAsia="SimSun" w:hAnsi="Arial" w:cs="Arial"/>
        </w:rPr>
        <w:t>Dr. J. Suresh Babu</w:t>
      </w:r>
      <w:r w:rsidRPr="00D60FF0">
        <w:rPr>
          <w:rFonts w:ascii="Arial" w:eastAsia="SimSun" w:hAnsi="Arial" w:cs="Arial"/>
        </w:rPr>
        <w:t xml:space="preserve">, </w:t>
      </w:r>
      <w:r w:rsidR="00B161AA" w:rsidRPr="00D60FF0">
        <w:rPr>
          <w:rFonts w:ascii="Arial" w:eastAsia="SimSun" w:hAnsi="Arial" w:cs="Arial"/>
        </w:rPr>
        <w:t xml:space="preserve">the Chief Secretary, Govt. </w:t>
      </w:r>
      <w:r w:rsidRPr="00D60FF0">
        <w:rPr>
          <w:rFonts w:ascii="Arial" w:eastAsia="SimSun" w:hAnsi="Arial" w:cs="Arial"/>
        </w:rPr>
        <w:t xml:space="preserve">of Manipur, </w:t>
      </w:r>
      <w:r w:rsidR="002E55DD" w:rsidRPr="00D60FF0">
        <w:rPr>
          <w:rFonts w:ascii="Arial" w:eastAsia="SimSun" w:hAnsi="Arial" w:cs="Arial"/>
        </w:rPr>
        <w:t>Shri. Letkhogin</w:t>
      </w:r>
      <w:r w:rsidR="00142BFB">
        <w:rPr>
          <w:rFonts w:ascii="Arial" w:eastAsia="SimSun" w:hAnsi="Arial" w:cs="Arial"/>
        </w:rPr>
        <w:t xml:space="preserve"> </w:t>
      </w:r>
      <w:r w:rsidR="002E55DD" w:rsidRPr="00D60FF0">
        <w:rPr>
          <w:rFonts w:ascii="Arial" w:eastAsia="SimSun" w:hAnsi="Arial" w:cs="Arial"/>
        </w:rPr>
        <w:t>Haokip, Additional Chief Secretar</w:t>
      </w:r>
      <w:r w:rsidR="00142BFB">
        <w:rPr>
          <w:rFonts w:ascii="Arial" w:eastAsia="SimSun" w:hAnsi="Arial" w:cs="Arial"/>
        </w:rPr>
        <w:t>y, Agriculture, Shri</w:t>
      </w:r>
      <w:r w:rsidR="002E55DD" w:rsidRPr="00D60FF0">
        <w:rPr>
          <w:rFonts w:ascii="Arial" w:eastAsia="SimSun" w:hAnsi="Arial" w:cs="Arial"/>
        </w:rPr>
        <w:t xml:space="preserve"> M.H. Khan, Additional Chief Secretary, RD &amp; PR, Fisheries, </w:t>
      </w:r>
      <w:r w:rsidR="005C6893" w:rsidRPr="00D60FF0">
        <w:rPr>
          <w:rFonts w:ascii="Arial" w:eastAsia="SimSun" w:hAnsi="Arial" w:cs="Arial"/>
        </w:rPr>
        <w:t>Shri</w:t>
      </w:r>
      <w:r w:rsidR="00142BFB">
        <w:rPr>
          <w:rFonts w:ascii="Arial" w:eastAsia="SimSun" w:hAnsi="Arial" w:cs="Arial"/>
        </w:rPr>
        <w:t xml:space="preserve"> </w:t>
      </w:r>
      <w:r w:rsidR="00BA440C" w:rsidRPr="00D60FF0">
        <w:rPr>
          <w:rFonts w:ascii="Arial" w:eastAsia="SimSun" w:hAnsi="Arial" w:cs="Arial"/>
        </w:rPr>
        <w:t>Rakesh</w:t>
      </w:r>
      <w:r w:rsidR="00142BFB">
        <w:rPr>
          <w:rFonts w:ascii="Arial" w:eastAsia="SimSun" w:hAnsi="Arial" w:cs="Arial"/>
        </w:rPr>
        <w:t xml:space="preserve"> </w:t>
      </w:r>
      <w:r w:rsidR="00BA440C" w:rsidRPr="00D60FF0">
        <w:rPr>
          <w:rFonts w:ascii="Arial" w:eastAsia="SimSun" w:hAnsi="Arial" w:cs="Arial"/>
        </w:rPr>
        <w:t>Ranjan</w:t>
      </w:r>
      <w:r w:rsidR="00687856" w:rsidRPr="00D60FF0">
        <w:rPr>
          <w:rFonts w:ascii="Arial" w:eastAsia="SimSun" w:hAnsi="Arial" w:cs="Arial"/>
        </w:rPr>
        <w:t>, Principal Secret</w:t>
      </w:r>
      <w:r w:rsidR="00BA440C" w:rsidRPr="00D60FF0">
        <w:rPr>
          <w:rFonts w:ascii="Arial" w:eastAsia="SimSun" w:hAnsi="Arial" w:cs="Arial"/>
        </w:rPr>
        <w:t>a</w:t>
      </w:r>
      <w:r w:rsidR="00687856" w:rsidRPr="00D60FF0">
        <w:rPr>
          <w:rFonts w:ascii="Arial" w:eastAsia="SimSun" w:hAnsi="Arial" w:cs="Arial"/>
        </w:rPr>
        <w:t>ry, Finance</w:t>
      </w:r>
      <w:r w:rsidR="005C6893" w:rsidRPr="00D60FF0">
        <w:rPr>
          <w:rFonts w:ascii="Arial" w:eastAsia="SimSun" w:hAnsi="Arial" w:cs="Arial"/>
        </w:rPr>
        <w:t xml:space="preserve">, </w:t>
      </w:r>
      <w:r w:rsidR="00CC6DA6" w:rsidRPr="00D60FF0">
        <w:rPr>
          <w:rFonts w:ascii="Arial" w:eastAsia="SimSun" w:hAnsi="Arial" w:cs="Arial"/>
        </w:rPr>
        <w:t xml:space="preserve">Shri. L. Kailun, </w:t>
      </w:r>
      <w:r w:rsidR="00B161AA" w:rsidRPr="00D60FF0">
        <w:rPr>
          <w:rFonts w:ascii="Arial" w:eastAsia="SimSun" w:hAnsi="Arial" w:cs="Arial"/>
        </w:rPr>
        <w:t>I</w:t>
      </w:r>
      <w:r w:rsidR="002E55DD" w:rsidRPr="00D60FF0">
        <w:rPr>
          <w:rFonts w:ascii="Arial" w:eastAsia="SimSun" w:hAnsi="Arial" w:cs="Arial"/>
        </w:rPr>
        <w:t>G (Ops)</w:t>
      </w:r>
      <w:r w:rsidRPr="00D60FF0">
        <w:rPr>
          <w:rFonts w:ascii="Arial" w:eastAsia="SimSun" w:hAnsi="Arial" w:cs="Arial"/>
        </w:rPr>
        <w:t>,</w:t>
      </w:r>
      <w:r w:rsidR="00142BFB">
        <w:rPr>
          <w:rFonts w:ascii="Arial" w:eastAsia="SimSun" w:hAnsi="Arial" w:cs="Arial"/>
        </w:rPr>
        <w:t xml:space="preserve"> Smt. Anna Arambam, </w:t>
      </w:r>
      <w:r w:rsidRPr="00D60FF0">
        <w:rPr>
          <w:rFonts w:ascii="Arial" w:eastAsia="SimSun" w:hAnsi="Arial" w:cs="Arial"/>
        </w:rPr>
        <w:t>Director</w:t>
      </w:r>
      <w:r w:rsidR="00142BFB">
        <w:rPr>
          <w:rFonts w:ascii="Arial" w:eastAsia="SimSun" w:hAnsi="Arial" w:cs="Arial"/>
        </w:rPr>
        <w:t xml:space="preserve">/ </w:t>
      </w:r>
      <w:r w:rsidRPr="00D60FF0">
        <w:rPr>
          <w:rFonts w:ascii="Arial" w:eastAsia="SimSun" w:hAnsi="Arial" w:cs="Arial"/>
        </w:rPr>
        <w:t xml:space="preserve">Institutional Finance (DIF), </w:t>
      </w:r>
      <w:r w:rsidR="003F4BFC" w:rsidRPr="00D60FF0">
        <w:rPr>
          <w:rFonts w:ascii="Arial" w:eastAsia="SimSun" w:hAnsi="Arial" w:cs="Arial"/>
        </w:rPr>
        <w:t>senior</w:t>
      </w:r>
      <w:r w:rsidRPr="00D60FF0">
        <w:rPr>
          <w:rFonts w:ascii="Arial" w:eastAsia="SimSun" w:hAnsi="Arial" w:cs="Arial"/>
        </w:rPr>
        <w:t xml:space="preserve"> officials of the State Government, DCs/ADCs</w:t>
      </w:r>
      <w:r w:rsidR="00142BFB">
        <w:rPr>
          <w:rFonts w:ascii="Arial" w:eastAsia="SimSun" w:hAnsi="Arial" w:cs="Arial"/>
        </w:rPr>
        <w:t xml:space="preserve"> </w:t>
      </w:r>
      <w:r w:rsidRPr="00D60FF0">
        <w:rPr>
          <w:rFonts w:ascii="Arial" w:eastAsia="SimSun" w:hAnsi="Arial" w:cs="Arial"/>
        </w:rPr>
        <w:t>of the distric</w:t>
      </w:r>
      <w:r w:rsidR="00940B9C" w:rsidRPr="00D60FF0">
        <w:rPr>
          <w:rFonts w:ascii="Arial" w:eastAsia="SimSun" w:hAnsi="Arial" w:cs="Arial"/>
        </w:rPr>
        <w:t>ts</w:t>
      </w:r>
      <w:r w:rsidR="005C6893" w:rsidRPr="00D60FF0">
        <w:rPr>
          <w:rFonts w:ascii="Arial" w:eastAsia="SimSun" w:hAnsi="Arial" w:cs="Arial"/>
        </w:rPr>
        <w:t xml:space="preserve">, </w:t>
      </w:r>
      <w:r w:rsidR="004112D1" w:rsidRPr="00D60FF0">
        <w:rPr>
          <w:rFonts w:ascii="Arial" w:eastAsia="SimSun" w:hAnsi="Arial" w:cs="Arial"/>
        </w:rPr>
        <w:t xml:space="preserve">and </w:t>
      </w:r>
      <w:r w:rsidR="007C041E" w:rsidRPr="00D60FF0">
        <w:rPr>
          <w:rFonts w:ascii="Arial" w:eastAsia="SimSun" w:hAnsi="Arial" w:cs="Arial"/>
        </w:rPr>
        <w:t>s</w:t>
      </w:r>
      <w:r w:rsidR="004112D1" w:rsidRPr="00D60FF0">
        <w:rPr>
          <w:rFonts w:ascii="Arial" w:eastAsia="SimSun" w:hAnsi="Arial" w:cs="Arial"/>
        </w:rPr>
        <w:t xml:space="preserve">enior </w:t>
      </w:r>
      <w:r w:rsidR="007C041E" w:rsidRPr="00D60FF0">
        <w:rPr>
          <w:rFonts w:ascii="Arial" w:eastAsia="SimSun" w:hAnsi="Arial" w:cs="Arial"/>
        </w:rPr>
        <w:t>o</w:t>
      </w:r>
      <w:r w:rsidR="004112D1" w:rsidRPr="00D60FF0">
        <w:rPr>
          <w:rFonts w:ascii="Arial" w:eastAsia="SimSun" w:hAnsi="Arial" w:cs="Arial"/>
        </w:rPr>
        <w:t>fficials from different Banks</w:t>
      </w:r>
      <w:r w:rsidR="00940B9C" w:rsidRPr="00D60FF0">
        <w:rPr>
          <w:rFonts w:ascii="Arial" w:eastAsia="SimSun" w:hAnsi="Arial" w:cs="Arial"/>
        </w:rPr>
        <w:t xml:space="preserve">. The RBI was represented by </w:t>
      </w:r>
      <w:r w:rsidRPr="00D60FF0">
        <w:rPr>
          <w:rFonts w:ascii="Arial" w:eastAsia="SimSun" w:hAnsi="Arial" w:cs="Arial"/>
        </w:rPr>
        <w:t>Shri</w:t>
      </w:r>
      <w:r w:rsidR="00142BFB">
        <w:rPr>
          <w:rFonts w:ascii="Arial" w:eastAsia="SimSun" w:hAnsi="Arial" w:cs="Arial"/>
        </w:rPr>
        <w:t xml:space="preserve"> </w:t>
      </w:r>
      <w:r w:rsidR="002E55DD" w:rsidRPr="00D60FF0">
        <w:rPr>
          <w:rFonts w:ascii="Arial" w:eastAsia="SimSun" w:hAnsi="Arial" w:cs="Arial"/>
        </w:rPr>
        <w:t>C.M. Samuel</w:t>
      </w:r>
      <w:r w:rsidR="00940B9C" w:rsidRPr="00D60FF0">
        <w:rPr>
          <w:rFonts w:ascii="Arial" w:eastAsia="SimSun" w:hAnsi="Arial" w:cs="Arial"/>
        </w:rPr>
        <w:t>,</w:t>
      </w:r>
      <w:r w:rsidR="00142BFB">
        <w:rPr>
          <w:rFonts w:ascii="Arial" w:eastAsia="SimSun" w:hAnsi="Arial" w:cs="Arial"/>
        </w:rPr>
        <w:t xml:space="preserve"> </w:t>
      </w:r>
      <w:r w:rsidR="002E55DD" w:rsidRPr="00D60FF0">
        <w:rPr>
          <w:rFonts w:ascii="Arial" w:eastAsia="SimSun" w:hAnsi="Arial" w:cs="Arial"/>
        </w:rPr>
        <w:t xml:space="preserve">Asst. </w:t>
      </w:r>
      <w:r w:rsidR="00812749" w:rsidRPr="00D60FF0">
        <w:rPr>
          <w:rFonts w:ascii="Arial" w:eastAsia="SimSun" w:hAnsi="Arial" w:cs="Arial"/>
        </w:rPr>
        <w:t>General Manager</w:t>
      </w:r>
      <w:r w:rsidR="00142BFB">
        <w:rPr>
          <w:rFonts w:ascii="Arial" w:eastAsia="SimSun" w:hAnsi="Arial" w:cs="Arial"/>
        </w:rPr>
        <w:t xml:space="preserve"> </w:t>
      </w:r>
      <w:r w:rsidR="00566A9B" w:rsidRPr="00D60FF0">
        <w:rPr>
          <w:rFonts w:ascii="Arial" w:eastAsia="SimSun" w:hAnsi="Arial" w:cs="Arial"/>
        </w:rPr>
        <w:t xml:space="preserve">and </w:t>
      </w:r>
      <w:r w:rsidR="00797147" w:rsidRPr="00D60FF0">
        <w:rPr>
          <w:rFonts w:ascii="Arial" w:eastAsia="SimSun" w:hAnsi="Arial" w:cs="Arial"/>
        </w:rPr>
        <w:t xml:space="preserve">NABARD was represented by </w:t>
      </w:r>
      <w:r w:rsidR="00566A9B" w:rsidRPr="00D60FF0">
        <w:rPr>
          <w:rFonts w:ascii="Arial" w:eastAsia="SimSun" w:hAnsi="Arial" w:cs="Arial"/>
        </w:rPr>
        <w:t>Shri</w:t>
      </w:r>
      <w:r w:rsidR="00142BFB">
        <w:rPr>
          <w:rFonts w:ascii="Arial" w:eastAsia="SimSun" w:hAnsi="Arial" w:cs="Arial"/>
        </w:rPr>
        <w:t xml:space="preserve"> </w:t>
      </w:r>
      <w:r w:rsidR="00375C24" w:rsidRPr="00D60FF0">
        <w:rPr>
          <w:rFonts w:ascii="Arial" w:eastAsia="SimSun" w:hAnsi="Arial" w:cs="Arial"/>
        </w:rPr>
        <w:t>P N Praveen Kumar</w:t>
      </w:r>
      <w:r w:rsidR="00566A9B" w:rsidRPr="00D60FF0">
        <w:rPr>
          <w:rFonts w:ascii="Arial" w:eastAsia="SimSun" w:hAnsi="Arial" w:cs="Arial"/>
        </w:rPr>
        <w:t>, General Manger (OIC), NABARD</w:t>
      </w:r>
      <w:r w:rsidR="002B3E19" w:rsidRPr="00D60FF0">
        <w:rPr>
          <w:rFonts w:ascii="Arial" w:eastAsia="SimSun" w:hAnsi="Arial" w:cs="Arial"/>
        </w:rPr>
        <w:t>,</w:t>
      </w:r>
      <w:r w:rsidR="00142BFB">
        <w:rPr>
          <w:rFonts w:ascii="Arial" w:eastAsia="SimSun" w:hAnsi="Arial" w:cs="Arial"/>
        </w:rPr>
        <w:t xml:space="preserve"> I</w:t>
      </w:r>
      <w:r w:rsidR="00566A9B" w:rsidRPr="00D60FF0">
        <w:rPr>
          <w:rFonts w:ascii="Arial" w:eastAsia="SimSun" w:hAnsi="Arial" w:cs="Arial"/>
        </w:rPr>
        <w:t>mphal.</w:t>
      </w:r>
    </w:p>
    <w:p w:rsidR="00A45FF1" w:rsidRPr="00D60FF0" w:rsidRDefault="00A45FF1" w:rsidP="008964FF">
      <w:pPr>
        <w:spacing w:after="0" w:line="240" w:lineRule="auto"/>
        <w:jc w:val="both"/>
        <w:rPr>
          <w:rFonts w:ascii="Arial" w:eastAsia="SimSun" w:hAnsi="Arial" w:cs="Arial"/>
        </w:rPr>
      </w:pPr>
    </w:p>
    <w:p w:rsidR="00427DE1" w:rsidRPr="00D60FF0" w:rsidRDefault="00773667" w:rsidP="008964FF">
      <w:pPr>
        <w:spacing w:after="0" w:line="240" w:lineRule="auto"/>
        <w:jc w:val="both"/>
        <w:rPr>
          <w:rFonts w:ascii="Arial" w:eastAsia="SimSun" w:hAnsi="Arial" w:cs="Arial"/>
        </w:rPr>
      </w:pPr>
      <w:r w:rsidRPr="00142BFB">
        <w:rPr>
          <w:rFonts w:ascii="Arial" w:eastAsia="SimSun" w:hAnsi="Arial" w:cs="Arial"/>
          <w:b/>
        </w:rPr>
        <w:t>1.1</w:t>
      </w:r>
      <w:r w:rsidR="00142BFB">
        <w:rPr>
          <w:rFonts w:ascii="Arial" w:eastAsia="SimSun" w:hAnsi="Arial" w:cs="Arial"/>
        </w:rPr>
        <w:t xml:space="preserve"> </w:t>
      </w:r>
      <w:r w:rsidR="00427DE1" w:rsidRPr="00D60FF0">
        <w:rPr>
          <w:rFonts w:ascii="Arial" w:eastAsia="SimSun" w:hAnsi="Arial" w:cs="Arial"/>
        </w:rPr>
        <w:t xml:space="preserve">The SLBC Convener Bank was represented by </w:t>
      </w:r>
      <w:r w:rsidR="002E55DD" w:rsidRPr="00D60FF0">
        <w:rPr>
          <w:rFonts w:ascii="Arial" w:eastAsia="SimSun" w:hAnsi="Arial" w:cs="Arial"/>
        </w:rPr>
        <w:t>Shri</w:t>
      </w:r>
      <w:r w:rsidR="00142BFB">
        <w:rPr>
          <w:rFonts w:ascii="Arial" w:eastAsia="SimSun" w:hAnsi="Arial" w:cs="Arial"/>
        </w:rPr>
        <w:t xml:space="preserve"> </w:t>
      </w:r>
      <w:r w:rsidR="002E55DD" w:rsidRPr="00D60FF0">
        <w:rPr>
          <w:rFonts w:ascii="Arial" w:eastAsia="SimSun" w:hAnsi="Arial" w:cs="Arial"/>
        </w:rPr>
        <w:t xml:space="preserve">Digmanu Gupta, GM Net-II, Smt. A. Lyndem, DGM, FI &amp; MF and </w:t>
      </w:r>
      <w:r w:rsidR="00427DE1" w:rsidRPr="00D60FF0">
        <w:rPr>
          <w:rFonts w:ascii="Arial" w:eastAsia="SimSun" w:hAnsi="Arial" w:cs="Arial"/>
        </w:rPr>
        <w:t>Shri</w:t>
      </w:r>
      <w:r w:rsidR="00142BFB">
        <w:rPr>
          <w:rFonts w:ascii="Arial" w:eastAsia="SimSun" w:hAnsi="Arial" w:cs="Arial"/>
        </w:rPr>
        <w:t xml:space="preserve"> </w:t>
      </w:r>
      <w:r w:rsidR="00797147" w:rsidRPr="00D60FF0">
        <w:rPr>
          <w:rFonts w:ascii="Arial" w:eastAsia="SimSun" w:hAnsi="Arial" w:cs="Arial"/>
        </w:rPr>
        <w:t>Kamal Khanal</w:t>
      </w:r>
      <w:r w:rsidR="00427DE1" w:rsidRPr="00D60FF0">
        <w:rPr>
          <w:rFonts w:ascii="Arial" w:eastAsia="SimSun" w:hAnsi="Arial" w:cs="Arial"/>
        </w:rPr>
        <w:t>, Regional Manager</w:t>
      </w:r>
      <w:r w:rsidR="0096325F" w:rsidRPr="00D60FF0">
        <w:rPr>
          <w:rFonts w:ascii="Arial" w:eastAsia="SimSun" w:hAnsi="Arial" w:cs="Arial"/>
        </w:rPr>
        <w:t>,</w:t>
      </w:r>
      <w:r w:rsidR="00427DE1" w:rsidRPr="00D60FF0">
        <w:rPr>
          <w:rFonts w:ascii="Arial" w:eastAsia="SimSun" w:hAnsi="Arial" w:cs="Arial"/>
        </w:rPr>
        <w:t xml:space="preserve"> S</w:t>
      </w:r>
      <w:r w:rsidR="00FF0E4A" w:rsidRPr="00D60FF0">
        <w:rPr>
          <w:rFonts w:ascii="Arial" w:eastAsia="SimSun" w:hAnsi="Arial" w:cs="Arial"/>
        </w:rPr>
        <w:t>BI</w:t>
      </w:r>
      <w:r w:rsidR="00427DE1" w:rsidRPr="00D60FF0">
        <w:rPr>
          <w:rFonts w:ascii="Arial" w:eastAsia="SimSun" w:hAnsi="Arial" w:cs="Arial"/>
        </w:rPr>
        <w:t>, Reg</w:t>
      </w:r>
      <w:r w:rsidR="00940B9C" w:rsidRPr="00D60FF0">
        <w:rPr>
          <w:rFonts w:ascii="Arial" w:eastAsia="SimSun" w:hAnsi="Arial" w:cs="Arial"/>
        </w:rPr>
        <w:t xml:space="preserve">ional Business Office, </w:t>
      </w:r>
      <w:r w:rsidR="00FF0E4A" w:rsidRPr="00D60FF0">
        <w:rPr>
          <w:rFonts w:ascii="Arial" w:eastAsia="SimSun" w:hAnsi="Arial" w:cs="Arial"/>
        </w:rPr>
        <w:t>Imphal</w:t>
      </w:r>
      <w:r w:rsidR="00566A9B" w:rsidRPr="00D60FF0">
        <w:rPr>
          <w:rFonts w:ascii="Arial" w:eastAsia="SimSun" w:hAnsi="Arial" w:cs="Arial"/>
        </w:rPr>
        <w:t>.</w:t>
      </w:r>
    </w:p>
    <w:p w:rsidR="00566A9B" w:rsidRPr="00D60FF0" w:rsidRDefault="00566A9B" w:rsidP="008964FF">
      <w:pPr>
        <w:spacing w:after="0" w:line="240" w:lineRule="auto"/>
        <w:jc w:val="both"/>
        <w:rPr>
          <w:rFonts w:ascii="Arial" w:eastAsia="SimSun" w:hAnsi="Arial" w:cs="Arial"/>
        </w:rPr>
      </w:pPr>
    </w:p>
    <w:p w:rsidR="00427DE1" w:rsidRPr="00D60FF0" w:rsidRDefault="00773667" w:rsidP="008964FF">
      <w:pPr>
        <w:spacing w:after="0" w:line="240" w:lineRule="auto"/>
        <w:jc w:val="both"/>
        <w:rPr>
          <w:rFonts w:ascii="Arial" w:eastAsia="SimSun" w:hAnsi="Arial" w:cs="Arial"/>
        </w:rPr>
      </w:pPr>
      <w:r w:rsidRPr="00142BFB">
        <w:rPr>
          <w:rFonts w:ascii="Arial" w:eastAsia="SimSun" w:hAnsi="Arial" w:cs="Arial"/>
          <w:b/>
        </w:rPr>
        <w:t>1.2</w:t>
      </w:r>
      <w:r w:rsidR="00142BFB">
        <w:rPr>
          <w:rFonts w:ascii="Arial" w:eastAsia="SimSun" w:hAnsi="Arial" w:cs="Arial"/>
        </w:rPr>
        <w:t xml:space="preserve">  </w:t>
      </w:r>
      <w:r w:rsidR="00427DE1" w:rsidRPr="00D60FF0">
        <w:rPr>
          <w:rFonts w:ascii="Arial" w:eastAsia="SimSun" w:hAnsi="Arial" w:cs="Arial"/>
        </w:rPr>
        <w:t xml:space="preserve">List of participants </w:t>
      </w:r>
      <w:r w:rsidR="00142BFB">
        <w:rPr>
          <w:rFonts w:ascii="Arial" w:eastAsia="SimSun" w:hAnsi="Arial" w:cs="Arial"/>
        </w:rPr>
        <w:t xml:space="preserve">in </w:t>
      </w:r>
      <w:r w:rsidR="00427DE1" w:rsidRPr="00D60FF0">
        <w:rPr>
          <w:rFonts w:ascii="Arial" w:eastAsia="SimSun" w:hAnsi="Arial" w:cs="Arial"/>
        </w:rPr>
        <w:t>the meeting is enclosed as Annexure.</w:t>
      </w:r>
    </w:p>
    <w:p w:rsidR="00427DE1" w:rsidRPr="00D60FF0" w:rsidRDefault="00427DE1" w:rsidP="008964FF">
      <w:pPr>
        <w:spacing w:after="0" w:line="240" w:lineRule="auto"/>
        <w:jc w:val="both"/>
        <w:rPr>
          <w:rFonts w:ascii="Arial" w:eastAsia="SimSun" w:hAnsi="Arial" w:cs="Arial"/>
        </w:rPr>
      </w:pPr>
    </w:p>
    <w:p w:rsidR="00677BE0" w:rsidRPr="00D60FF0" w:rsidRDefault="00D45D2F" w:rsidP="008964FF">
      <w:pPr>
        <w:spacing w:after="0" w:line="240" w:lineRule="auto"/>
        <w:jc w:val="both"/>
        <w:rPr>
          <w:rFonts w:ascii="Arial" w:eastAsia="SimSun" w:hAnsi="Arial" w:cs="Arial"/>
        </w:rPr>
      </w:pPr>
      <w:r w:rsidRPr="00142BFB">
        <w:rPr>
          <w:rFonts w:ascii="Arial" w:eastAsia="SimSun" w:hAnsi="Arial" w:cs="Arial"/>
          <w:b/>
        </w:rPr>
        <w:t>2</w:t>
      </w:r>
      <w:r w:rsidR="005B1A13" w:rsidRPr="00142BFB">
        <w:rPr>
          <w:rFonts w:ascii="Arial" w:eastAsia="SimSun" w:hAnsi="Arial" w:cs="Arial"/>
          <w:b/>
        </w:rPr>
        <w:t>.0</w:t>
      </w:r>
      <w:r w:rsidR="00142BFB">
        <w:rPr>
          <w:rFonts w:ascii="Arial" w:eastAsia="SimSun" w:hAnsi="Arial" w:cs="Arial"/>
        </w:rPr>
        <w:t xml:space="preserve"> </w:t>
      </w:r>
      <w:r w:rsidR="00427DE1" w:rsidRPr="00D60FF0">
        <w:rPr>
          <w:rFonts w:ascii="Arial" w:eastAsia="SimSun" w:hAnsi="Arial" w:cs="Arial"/>
        </w:rPr>
        <w:t xml:space="preserve">At </w:t>
      </w:r>
      <w:r w:rsidR="00AB7D8C" w:rsidRPr="00D60FF0">
        <w:rPr>
          <w:rFonts w:ascii="Arial" w:eastAsia="SimSun" w:hAnsi="Arial" w:cs="Arial"/>
        </w:rPr>
        <w:t xml:space="preserve">the </w:t>
      </w:r>
      <w:r w:rsidR="00427DE1" w:rsidRPr="00D60FF0">
        <w:rPr>
          <w:rFonts w:ascii="Arial" w:eastAsia="SimSun" w:hAnsi="Arial" w:cs="Arial"/>
        </w:rPr>
        <w:t>outset</w:t>
      </w:r>
      <w:r w:rsidR="002C3E9B">
        <w:rPr>
          <w:rFonts w:ascii="Arial" w:eastAsia="SimSun" w:hAnsi="Arial" w:cs="Arial"/>
        </w:rPr>
        <w:t>,</w:t>
      </w:r>
      <w:r w:rsidR="00427DE1" w:rsidRPr="00D60FF0">
        <w:rPr>
          <w:rFonts w:ascii="Arial" w:eastAsia="SimSun" w:hAnsi="Arial" w:cs="Arial"/>
        </w:rPr>
        <w:t xml:space="preserve"> the </w:t>
      </w:r>
      <w:r w:rsidR="00773667" w:rsidRPr="00D60FF0">
        <w:rPr>
          <w:rFonts w:ascii="Arial" w:eastAsia="SimSun" w:hAnsi="Arial" w:cs="Arial"/>
        </w:rPr>
        <w:t>Chief Secretary, Manipur</w:t>
      </w:r>
      <w:r w:rsidR="00385392">
        <w:rPr>
          <w:rFonts w:ascii="Arial" w:eastAsia="SimSun" w:hAnsi="Arial" w:cs="Arial"/>
        </w:rPr>
        <w:t xml:space="preserve"> </w:t>
      </w:r>
      <w:r w:rsidR="00902069" w:rsidRPr="00D60FF0">
        <w:rPr>
          <w:rFonts w:ascii="Arial" w:eastAsia="SimSun" w:hAnsi="Arial" w:cs="Arial"/>
        </w:rPr>
        <w:t xml:space="preserve">welcomed </w:t>
      </w:r>
      <w:r w:rsidR="00677BE0" w:rsidRPr="00D60FF0">
        <w:rPr>
          <w:rFonts w:ascii="Arial" w:eastAsia="SimSun" w:hAnsi="Arial" w:cs="Arial"/>
        </w:rPr>
        <w:t>the Hon’ble Chief Min</w:t>
      </w:r>
      <w:r w:rsidR="00420878" w:rsidRPr="00D60FF0">
        <w:rPr>
          <w:rFonts w:ascii="Arial" w:eastAsia="SimSun" w:hAnsi="Arial" w:cs="Arial"/>
        </w:rPr>
        <w:t>i</w:t>
      </w:r>
      <w:r w:rsidR="00677BE0" w:rsidRPr="00D60FF0">
        <w:rPr>
          <w:rFonts w:ascii="Arial" w:eastAsia="SimSun" w:hAnsi="Arial" w:cs="Arial"/>
        </w:rPr>
        <w:t xml:space="preserve">ster and requested </w:t>
      </w:r>
      <w:r w:rsidR="00825808">
        <w:rPr>
          <w:rFonts w:ascii="Arial" w:eastAsia="SimSun" w:hAnsi="Arial" w:cs="Arial"/>
        </w:rPr>
        <w:t xml:space="preserve">him </w:t>
      </w:r>
      <w:r w:rsidR="009156A4">
        <w:rPr>
          <w:rFonts w:ascii="Arial" w:eastAsia="SimSun" w:hAnsi="Arial" w:cs="Arial"/>
        </w:rPr>
        <w:t>to deliver the opening rema</w:t>
      </w:r>
      <w:r w:rsidR="00385392">
        <w:rPr>
          <w:rFonts w:ascii="Arial" w:eastAsia="SimSun" w:hAnsi="Arial" w:cs="Arial"/>
        </w:rPr>
        <w:t>r</w:t>
      </w:r>
      <w:r w:rsidR="009156A4">
        <w:rPr>
          <w:rFonts w:ascii="Arial" w:eastAsia="SimSun" w:hAnsi="Arial" w:cs="Arial"/>
        </w:rPr>
        <w:t xml:space="preserve">ks. </w:t>
      </w:r>
    </w:p>
    <w:p w:rsidR="00687856" w:rsidRPr="00D60FF0" w:rsidRDefault="00687856" w:rsidP="008964FF">
      <w:pPr>
        <w:spacing w:after="0" w:line="240" w:lineRule="auto"/>
        <w:jc w:val="both"/>
        <w:rPr>
          <w:rFonts w:ascii="Arial" w:eastAsia="SimSun" w:hAnsi="Arial" w:cs="Arial"/>
        </w:rPr>
      </w:pPr>
    </w:p>
    <w:p w:rsidR="00420878" w:rsidRPr="00D60FF0" w:rsidRDefault="00773667" w:rsidP="00CB4F3C">
      <w:pPr>
        <w:spacing w:after="0" w:line="240" w:lineRule="auto"/>
        <w:jc w:val="both"/>
        <w:rPr>
          <w:rFonts w:ascii="Arial" w:eastAsia="SimSun" w:hAnsi="Arial" w:cs="Arial"/>
        </w:rPr>
      </w:pPr>
      <w:r w:rsidRPr="00142BFB">
        <w:rPr>
          <w:rFonts w:ascii="Arial" w:eastAsia="SimSun" w:hAnsi="Arial" w:cs="Arial"/>
          <w:b/>
        </w:rPr>
        <w:t>2.1</w:t>
      </w:r>
      <w:r w:rsidR="00142BFB">
        <w:rPr>
          <w:rFonts w:ascii="Arial" w:eastAsia="SimSun" w:hAnsi="Arial" w:cs="Arial"/>
        </w:rPr>
        <w:t xml:space="preserve"> </w:t>
      </w:r>
      <w:r w:rsidR="00677BE0" w:rsidRPr="00D60FF0">
        <w:rPr>
          <w:rFonts w:ascii="Arial" w:eastAsia="SimSun" w:hAnsi="Arial" w:cs="Arial"/>
        </w:rPr>
        <w:t>The Hon’ble Chief Minister</w:t>
      </w:r>
      <w:r w:rsidR="00142BFB">
        <w:rPr>
          <w:rFonts w:ascii="Arial" w:eastAsia="SimSun" w:hAnsi="Arial" w:cs="Arial"/>
        </w:rPr>
        <w:t>, Manipur</w:t>
      </w:r>
      <w:r w:rsidR="00677BE0" w:rsidRPr="00D60FF0">
        <w:rPr>
          <w:rFonts w:ascii="Arial" w:eastAsia="SimSun" w:hAnsi="Arial" w:cs="Arial"/>
        </w:rPr>
        <w:t xml:space="preserve"> expressed his pleasure in chairing the State Level Bankers Committee meeting and congratulate</w:t>
      </w:r>
      <w:r w:rsidR="00825808">
        <w:rPr>
          <w:rFonts w:ascii="Arial" w:eastAsia="SimSun" w:hAnsi="Arial" w:cs="Arial"/>
        </w:rPr>
        <w:t>d</w:t>
      </w:r>
      <w:r w:rsidR="00677BE0" w:rsidRPr="00D60FF0">
        <w:rPr>
          <w:rFonts w:ascii="Arial" w:eastAsia="SimSun" w:hAnsi="Arial" w:cs="Arial"/>
        </w:rPr>
        <w:t xml:space="preserve"> the banks</w:t>
      </w:r>
      <w:r w:rsidR="00385392">
        <w:rPr>
          <w:rFonts w:ascii="Arial" w:eastAsia="SimSun" w:hAnsi="Arial" w:cs="Arial"/>
        </w:rPr>
        <w:t xml:space="preserve"> for serving the people of the S</w:t>
      </w:r>
      <w:r w:rsidR="00677BE0" w:rsidRPr="00D60FF0">
        <w:rPr>
          <w:rFonts w:ascii="Arial" w:eastAsia="SimSun" w:hAnsi="Arial" w:cs="Arial"/>
        </w:rPr>
        <w:t>tate</w:t>
      </w:r>
      <w:r w:rsidR="00825808">
        <w:rPr>
          <w:rFonts w:ascii="Arial" w:eastAsia="SimSun" w:hAnsi="Arial" w:cs="Arial"/>
        </w:rPr>
        <w:t xml:space="preserve"> by offering different banking services</w:t>
      </w:r>
      <w:r w:rsidR="00677BE0" w:rsidRPr="00D60FF0">
        <w:rPr>
          <w:rFonts w:ascii="Arial" w:eastAsia="SimSun" w:hAnsi="Arial" w:cs="Arial"/>
        </w:rPr>
        <w:t xml:space="preserve">. </w:t>
      </w:r>
      <w:r w:rsidR="0035463D" w:rsidRPr="00D60FF0">
        <w:rPr>
          <w:rFonts w:ascii="Arial" w:eastAsia="SimSun" w:hAnsi="Arial" w:cs="Arial"/>
        </w:rPr>
        <w:t xml:space="preserve">The Hon’ble Chief Minister highlighted the importance of banks in shaping the economy of the country and </w:t>
      </w:r>
      <w:r w:rsidR="00142BFB">
        <w:rPr>
          <w:rFonts w:ascii="Arial" w:eastAsia="SimSun" w:hAnsi="Arial" w:cs="Arial"/>
        </w:rPr>
        <w:t>advised the following</w:t>
      </w:r>
      <w:r w:rsidR="00FA0452">
        <w:rPr>
          <w:rFonts w:ascii="Arial" w:eastAsia="SimSun" w:hAnsi="Arial" w:cs="Arial"/>
        </w:rPr>
        <w:t xml:space="preserve"> priorities </w:t>
      </w:r>
      <w:r w:rsidR="009156A4">
        <w:rPr>
          <w:rFonts w:ascii="Arial" w:eastAsia="SimSun" w:hAnsi="Arial" w:cs="Arial"/>
        </w:rPr>
        <w:t>for banks in the State</w:t>
      </w:r>
      <w:r w:rsidR="00DC697E">
        <w:rPr>
          <w:rFonts w:ascii="Arial" w:eastAsia="SimSun" w:hAnsi="Arial" w:cs="Arial"/>
        </w:rPr>
        <w:t>.</w:t>
      </w:r>
    </w:p>
    <w:p w:rsidR="00420878" w:rsidRPr="00D60FF0" w:rsidRDefault="00420878" w:rsidP="00CB4F3C">
      <w:pPr>
        <w:spacing w:after="0" w:line="240" w:lineRule="auto"/>
        <w:jc w:val="both"/>
        <w:rPr>
          <w:rFonts w:ascii="Arial" w:eastAsia="SimSun" w:hAnsi="Arial" w:cs="Arial"/>
        </w:rPr>
      </w:pPr>
    </w:p>
    <w:p w:rsidR="00FB4E64" w:rsidRPr="00D60FF0" w:rsidRDefault="00FB4E64" w:rsidP="00CB4F3C">
      <w:pPr>
        <w:spacing w:after="0" w:line="240" w:lineRule="auto"/>
        <w:jc w:val="both"/>
        <w:rPr>
          <w:rFonts w:ascii="Arial" w:eastAsia="SimSun" w:hAnsi="Arial" w:cs="Arial"/>
        </w:rPr>
      </w:pPr>
      <w:r w:rsidRPr="00142BFB">
        <w:rPr>
          <w:rFonts w:ascii="Arial" w:eastAsia="SimSun" w:hAnsi="Arial" w:cs="Arial"/>
          <w:b/>
        </w:rPr>
        <w:t>2.1.1</w:t>
      </w:r>
      <w:r w:rsidRPr="00D60FF0">
        <w:rPr>
          <w:rFonts w:ascii="Arial" w:eastAsia="SimSun" w:hAnsi="Arial" w:cs="Arial"/>
        </w:rPr>
        <w:t xml:space="preserve"> The Priority Sector advance</w:t>
      </w:r>
      <w:r w:rsidR="002C3E9B">
        <w:rPr>
          <w:rFonts w:ascii="Arial" w:eastAsia="SimSun" w:hAnsi="Arial" w:cs="Arial"/>
        </w:rPr>
        <w:t>,</w:t>
      </w:r>
      <w:r w:rsidRPr="00D60FF0">
        <w:rPr>
          <w:rFonts w:ascii="Arial" w:eastAsia="SimSun" w:hAnsi="Arial" w:cs="Arial"/>
        </w:rPr>
        <w:t xml:space="preserve"> under Annual Credit Plan</w:t>
      </w:r>
      <w:r w:rsidR="00DC697E">
        <w:rPr>
          <w:rFonts w:ascii="Arial" w:eastAsia="SimSun" w:hAnsi="Arial" w:cs="Arial"/>
        </w:rPr>
        <w:t>,</w:t>
      </w:r>
      <w:r w:rsidR="00142BFB">
        <w:rPr>
          <w:rFonts w:ascii="Arial" w:eastAsia="SimSun" w:hAnsi="Arial" w:cs="Arial"/>
        </w:rPr>
        <w:t xml:space="preserve"> </w:t>
      </w:r>
      <w:r w:rsidR="002C3E9B">
        <w:rPr>
          <w:rFonts w:ascii="Arial" w:eastAsia="SimSun" w:hAnsi="Arial" w:cs="Arial"/>
        </w:rPr>
        <w:t>was</w:t>
      </w:r>
      <w:r w:rsidRPr="00D60FF0">
        <w:rPr>
          <w:rFonts w:ascii="Arial" w:eastAsia="SimSun" w:hAnsi="Arial" w:cs="Arial"/>
        </w:rPr>
        <w:t xml:space="preserve"> only 12% which was very low and advised the </w:t>
      </w:r>
      <w:r w:rsidR="002C3E9B">
        <w:rPr>
          <w:rFonts w:ascii="Arial" w:eastAsia="SimSun" w:hAnsi="Arial" w:cs="Arial"/>
        </w:rPr>
        <w:t>banks to increase</w:t>
      </w:r>
      <w:r w:rsidR="00DC697E">
        <w:rPr>
          <w:rFonts w:ascii="Arial" w:eastAsia="SimSun" w:hAnsi="Arial" w:cs="Arial"/>
        </w:rPr>
        <w:t xml:space="preserve"> it</w:t>
      </w:r>
      <w:r w:rsidR="00142BFB">
        <w:rPr>
          <w:rFonts w:ascii="Arial" w:eastAsia="SimSun" w:hAnsi="Arial" w:cs="Arial"/>
        </w:rPr>
        <w:t xml:space="preserve"> </w:t>
      </w:r>
      <w:r w:rsidR="002C3E9B">
        <w:rPr>
          <w:rFonts w:ascii="Arial" w:eastAsia="SimSun" w:hAnsi="Arial" w:cs="Arial"/>
        </w:rPr>
        <w:t>upto the minimum benchmark</w:t>
      </w:r>
      <w:r w:rsidRPr="00D60FF0">
        <w:rPr>
          <w:rFonts w:ascii="Arial" w:eastAsia="SimSun" w:hAnsi="Arial" w:cs="Arial"/>
        </w:rPr>
        <w:t>.</w:t>
      </w:r>
    </w:p>
    <w:p w:rsidR="00FB4E64" w:rsidRPr="00D60FF0" w:rsidRDefault="00FB4E64" w:rsidP="00CB4F3C">
      <w:pPr>
        <w:spacing w:after="0" w:line="240" w:lineRule="auto"/>
        <w:jc w:val="both"/>
        <w:rPr>
          <w:rFonts w:ascii="Arial" w:eastAsia="SimSun" w:hAnsi="Arial" w:cs="Arial"/>
        </w:rPr>
      </w:pPr>
    </w:p>
    <w:p w:rsidR="00664DEB" w:rsidRPr="00D60FF0" w:rsidRDefault="00FB4E64" w:rsidP="00CB4F3C">
      <w:pPr>
        <w:spacing w:after="0" w:line="240" w:lineRule="auto"/>
        <w:jc w:val="both"/>
        <w:rPr>
          <w:rFonts w:ascii="Arial" w:eastAsia="SimSun" w:hAnsi="Arial" w:cs="Arial"/>
        </w:rPr>
      </w:pPr>
      <w:r w:rsidRPr="00142BFB">
        <w:rPr>
          <w:rFonts w:ascii="Arial" w:eastAsia="SimSun" w:hAnsi="Arial" w:cs="Arial"/>
          <w:b/>
        </w:rPr>
        <w:t>2.1.2</w:t>
      </w:r>
      <w:r w:rsidRPr="00D60FF0">
        <w:rPr>
          <w:rFonts w:ascii="Arial" w:eastAsia="SimSun" w:hAnsi="Arial" w:cs="Arial"/>
        </w:rPr>
        <w:t xml:space="preserve"> Hon’ble Chief Minister advised that the economy of the state </w:t>
      </w:r>
      <w:r w:rsidR="002C3E9B">
        <w:rPr>
          <w:rFonts w:ascii="Arial" w:eastAsia="SimSun" w:hAnsi="Arial" w:cs="Arial"/>
        </w:rPr>
        <w:t>was</w:t>
      </w:r>
      <w:r w:rsidRPr="00D60FF0">
        <w:rPr>
          <w:rFonts w:ascii="Arial" w:eastAsia="SimSun" w:hAnsi="Arial" w:cs="Arial"/>
        </w:rPr>
        <w:t xml:space="preserve"> based</w:t>
      </w:r>
      <w:r w:rsidR="00142BFB">
        <w:rPr>
          <w:rFonts w:ascii="Arial" w:eastAsia="SimSun" w:hAnsi="Arial" w:cs="Arial"/>
        </w:rPr>
        <w:t xml:space="preserve"> mostly</w:t>
      </w:r>
      <w:r w:rsidRPr="00D60FF0">
        <w:rPr>
          <w:rFonts w:ascii="Arial" w:eastAsia="SimSun" w:hAnsi="Arial" w:cs="Arial"/>
        </w:rPr>
        <w:t xml:space="preserve"> on agriculture and advances under this sector should be 18% of the total advances</w:t>
      </w:r>
      <w:r w:rsidR="00142BFB">
        <w:rPr>
          <w:rFonts w:ascii="Arial" w:eastAsia="SimSun" w:hAnsi="Arial" w:cs="Arial"/>
        </w:rPr>
        <w:t>, w</w:t>
      </w:r>
      <w:r w:rsidRPr="00D60FF0">
        <w:rPr>
          <w:rFonts w:ascii="Arial" w:eastAsia="SimSun" w:hAnsi="Arial" w:cs="Arial"/>
        </w:rPr>
        <w:t xml:space="preserve">hereas the achievement </w:t>
      </w:r>
      <w:r w:rsidR="00FA0452">
        <w:rPr>
          <w:rFonts w:ascii="Arial" w:eastAsia="SimSun" w:hAnsi="Arial" w:cs="Arial"/>
        </w:rPr>
        <w:t>in</w:t>
      </w:r>
      <w:r w:rsidRPr="00D60FF0">
        <w:rPr>
          <w:rFonts w:ascii="Arial" w:eastAsia="SimSun" w:hAnsi="Arial" w:cs="Arial"/>
        </w:rPr>
        <w:t xml:space="preserve"> Agriculture under Annual Credit Plan 2018-19 st</w:t>
      </w:r>
      <w:r w:rsidR="002C3E9B">
        <w:rPr>
          <w:rFonts w:ascii="Arial" w:eastAsia="SimSun" w:hAnsi="Arial" w:cs="Arial"/>
        </w:rPr>
        <w:t>ood</w:t>
      </w:r>
      <w:r w:rsidRPr="00D60FF0">
        <w:rPr>
          <w:rFonts w:ascii="Arial" w:eastAsia="SimSun" w:hAnsi="Arial" w:cs="Arial"/>
        </w:rPr>
        <w:t xml:space="preserve"> at 4% which </w:t>
      </w:r>
      <w:r w:rsidR="002C3E9B">
        <w:rPr>
          <w:rFonts w:ascii="Arial" w:eastAsia="SimSun" w:hAnsi="Arial" w:cs="Arial"/>
        </w:rPr>
        <w:t>was</w:t>
      </w:r>
      <w:r w:rsidRPr="00D60FF0">
        <w:rPr>
          <w:rFonts w:ascii="Arial" w:eastAsia="SimSun" w:hAnsi="Arial" w:cs="Arial"/>
        </w:rPr>
        <w:t xml:space="preserve"> very low. The Hon’ble Chief Minister also highlighted the Central Government’s scheme of doubling farmers’ income by 2022</w:t>
      </w:r>
      <w:r w:rsidR="00011701" w:rsidRPr="00D60FF0">
        <w:rPr>
          <w:rFonts w:ascii="Arial" w:eastAsia="SimSun" w:hAnsi="Arial" w:cs="Arial"/>
        </w:rPr>
        <w:t xml:space="preserve"> and also the State Government’s priority on </w:t>
      </w:r>
      <w:r w:rsidR="003E39D0">
        <w:rPr>
          <w:rFonts w:ascii="Arial" w:eastAsia="SimSun" w:hAnsi="Arial" w:cs="Arial"/>
        </w:rPr>
        <w:t>irrigation and fishery</w:t>
      </w:r>
      <w:r w:rsidR="002C3E9B">
        <w:rPr>
          <w:rFonts w:ascii="Arial" w:eastAsia="SimSun" w:hAnsi="Arial" w:cs="Arial"/>
        </w:rPr>
        <w:t xml:space="preserve">. The Hon’ble Chief Minister </w:t>
      </w:r>
      <w:r w:rsidR="003E39D0">
        <w:rPr>
          <w:rFonts w:ascii="Arial" w:eastAsia="SimSun" w:hAnsi="Arial" w:cs="Arial"/>
        </w:rPr>
        <w:t>a</w:t>
      </w:r>
      <w:r w:rsidR="00011701" w:rsidRPr="00D60FF0">
        <w:rPr>
          <w:rFonts w:ascii="Arial" w:eastAsia="SimSun" w:hAnsi="Arial" w:cs="Arial"/>
        </w:rPr>
        <w:t xml:space="preserve">dvised that fish </w:t>
      </w:r>
      <w:r w:rsidR="002C3E9B">
        <w:rPr>
          <w:rFonts w:ascii="Arial" w:eastAsia="SimSun" w:hAnsi="Arial" w:cs="Arial"/>
        </w:rPr>
        <w:t>was</w:t>
      </w:r>
      <w:r w:rsidR="00011701" w:rsidRPr="00D60FF0">
        <w:rPr>
          <w:rFonts w:ascii="Arial" w:eastAsia="SimSun" w:hAnsi="Arial" w:cs="Arial"/>
        </w:rPr>
        <w:t xml:space="preserve"> one of the main ingredients of diet </w:t>
      </w:r>
      <w:r w:rsidR="00FA0452">
        <w:rPr>
          <w:rFonts w:ascii="Arial" w:eastAsia="SimSun" w:hAnsi="Arial" w:cs="Arial"/>
        </w:rPr>
        <w:t xml:space="preserve">in </w:t>
      </w:r>
      <w:r w:rsidR="00DC697E">
        <w:rPr>
          <w:rFonts w:ascii="Arial" w:eastAsia="SimSun" w:hAnsi="Arial" w:cs="Arial"/>
        </w:rPr>
        <w:t>Manipur</w:t>
      </w:r>
      <w:r w:rsidR="00011701" w:rsidRPr="00D60FF0">
        <w:rPr>
          <w:rFonts w:ascii="Arial" w:eastAsia="SimSun" w:hAnsi="Arial" w:cs="Arial"/>
        </w:rPr>
        <w:t xml:space="preserve">. But the fish production in the state </w:t>
      </w:r>
      <w:r w:rsidR="002C3E9B">
        <w:rPr>
          <w:rFonts w:ascii="Arial" w:eastAsia="SimSun" w:hAnsi="Arial" w:cs="Arial"/>
        </w:rPr>
        <w:t>was</w:t>
      </w:r>
      <w:r w:rsidR="00011701" w:rsidRPr="00D60FF0">
        <w:rPr>
          <w:rFonts w:ascii="Arial" w:eastAsia="SimSun" w:hAnsi="Arial" w:cs="Arial"/>
        </w:rPr>
        <w:t xml:space="preserve"> only 50% of its requirement. Hence, 50% of fish requirement</w:t>
      </w:r>
      <w:r w:rsidR="00142BFB">
        <w:rPr>
          <w:rFonts w:ascii="Arial" w:eastAsia="SimSun" w:hAnsi="Arial" w:cs="Arial"/>
        </w:rPr>
        <w:t xml:space="preserve"> is</w:t>
      </w:r>
      <w:r w:rsidR="00FA0452">
        <w:rPr>
          <w:rFonts w:ascii="Arial" w:eastAsia="SimSun" w:hAnsi="Arial" w:cs="Arial"/>
        </w:rPr>
        <w:t xml:space="preserve"> </w:t>
      </w:r>
      <w:r w:rsidR="002C3E9B">
        <w:rPr>
          <w:rFonts w:ascii="Arial" w:eastAsia="SimSun" w:hAnsi="Arial" w:cs="Arial"/>
        </w:rPr>
        <w:t>bought from other states</w:t>
      </w:r>
      <w:r w:rsidR="00DC697E">
        <w:rPr>
          <w:rFonts w:ascii="Arial" w:eastAsia="SimSun" w:hAnsi="Arial" w:cs="Arial"/>
        </w:rPr>
        <w:t>. Estimated outgo on this is about</w:t>
      </w:r>
      <w:r w:rsidR="00142BFB">
        <w:rPr>
          <w:rFonts w:ascii="Arial" w:eastAsia="SimSun" w:hAnsi="Arial" w:cs="Arial"/>
        </w:rPr>
        <w:t xml:space="preserve"> </w:t>
      </w:r>
      <w:r w:rsidR="002C3E9B">
        <w:rPr>
          <w:rFonts w:ascii="Arial" w:eastAsia="SimSun" w:hAnsi="Arial" w:cs="Arial"/>
        </w:rPr>
        <w:t xml:space="preserve">Rs. </w:t>
      </w:r>
      <w:r w:rsidR="00011701" w:rsidRPr="00D60FF0">
        <w:rPr>
          <w:rFonts w:ascii="Arial" w:eastAsia="SimSun" w:hAnsi="Arial" w:cs="Arial"/>
        </w:rPr>
        <w:t>400 crores</w:t>
      </w:r>
      <w:r w:rsidR="00142BFB">
        <w:rPr>
          <w:rFonts w:ascii="Arial" w:eastAsia="SimSun" w:hAnsi="Arial" w:cs="Arial"/>
        </w:rPr>
        <w:t xml:space="preserve"> </w:t>
      </w:r>
      <w:r w:rsidR="00DC697E">
        <w:rPr>
          <w:rFonts w:ascii="Arial" w:eastAsia="SimSun" w:hAnsi="Arial" w:cs="Arial"/>
        </w:rPr>
        <w:t>a year</w:t>
      </w:r>
      <w:r w:rsidR="00142BFB">
        <w:rPr>
          <w:rFonts w:ascii="Arial" w:eastAsia="SimSun" w:hAnsi="Arial" w:cs="Arial"/>
        </w:rPr>
        <w:t>.</w:t>
      </w:r>
    </w:p>
    <w:p w:rsidR="008A3014" w:rsidRPr="00D60FF0" w:rsidRDefault="008A3014" w:rsidP="00CB4F3C">
      <w:pPr>
        <w:spacing w:after="0" w:line="240" w:lineRule="auto"/>
        <w:jc w:val="both"/>
        <w:rPr>
          <w:rFonts w:ascii="Arial" w:eastAsia="SimSun" w:hAnsi="Arial" w:cs="Arial"/>
        </w:rPr>
      </w:pPr>
    </w:p>
    <w:p w:rsidR="00011701" w:rsidRPr="00D60FF0" w:rsidRDefault="00011701" w:rsidP="00611AEF">
      <w:pPr>
        <w:spacing w:after="0" w:line="240" w:lineRule="auto"/>
        <w:ind w:firstLine="720"/>
        <w:jc w:val="both"/>
        <w:rPr>
          <w:rFonts w:ascii="Arial" w:eastAsia="SimSun" w:hAnsi="Arial" w:cs="Arial"/>
        </w:rPr>
      </w:pPr>
      <w:r w:rsidRPr="00D60FF0">
        <w:rPr>
          <w:rFonts w:ascii="Arial" w:eastAsia="SimSun" w:hAnsi="Arial" w:cs="Arial"/>
        </w:rPr>
        <w:t xml:space="preserve">Hon’ble Chief Minister further advised that a Committee </w:t>
      </w:r>
      <w:r w:rsidR="002C3E9B">
        <w:rPr>
          <w:rFonts w:ascii="Arial" w:eastAsia="SimSun" w:hAnsi="Arial" w:cs="Arial"/>
        </w:rPr>
        <w:t>had</w:t>
      </w:r>
      <w:r w:rsidRPr="00D60FF0">
        <w:rPr>
          <w:rFonts w:ascii="Arial" w:eastAsia="SimSun" w:hAnsi="Arial" w:cs="Arial"/>
        </w:rPr>
        <w:t xml:space="preserve"> been formed to look for</w:t>
      </w:r>
      <w:r w:rsidR="00142BFB">
        <w:rPr>
          <w:rFonts w:ascii="Arial" w:eastAsia="SimSun" w:hAnsi="Arial" w:cs="Arial"/>
        </w:rPr>
        <w:t xml:space="preserve"> </w:t>
      </w:r>
      <w:r w:rsidR="00611AEF">
        <w:rPr>
          <w:rFonts w:ascii="Arial" w:eastAsia="SimSun" w:hAnsi="Arial" w:cs="Arial"/>
        </w:rPr>
        <w:t xml:space="preserve">the </w:t>
      </w:r>
      <w:r w:rsidRPr="00D60FF0">
        <w:rPr>
          <w:rFonts w:ascii="Arial" w:eastAsia="SimSun" w:hAnsi="Arial" w:cs="Arial"/>
        </w:rPr>
        <w:t xml:space="preserve"> feasibility</w:t>
      </w:r>
      <w:r w:rsidR="00142BFB">
        <w:rPr>
          <w:rFonts w:ascii="Arial" w:eastAsia="SimSun" w:hAnsi="Arial" w:cs="Arial"/>
        </w:rPr>
        <w:t xml:space="preserve"> </w:t>
      </w:r>
      <w:r w:rsidR="00611AEF">
        <w:rPr>
          <w:rFonts w:ascii="Arial" w:eastAsia="SimSun" w:hAnsi="Arial" w:cs="Arial"/>
        </w:rPr>
        <w:t>of</w:t>
      </w:r>
      <w:r w:rsidRPr="00D60FF0">
        <w:rPr>
          <w:rFonts w:ascii="Arial" w:eastAsia="SimSun" w:hAnsi="Arial" w:cs="Arial"/>
        </w:rPr>
        <w:t xml:space="preserve"> boosting the fish production at Loktak and its adjoin</w:t>
      </w:r>
      <w:r w:rsidR="003E39D0">
        <w:rPr>
          <w:rFonts w:ascii="Arial" w:eastAsia="SimSun" w:hAnsi="Arial" w:cs="Arial"/>
        </w:rPr>
        <w:t>ing</w:t>
      </w:r>
      <w:r w:rsidRPr="00D60FF0">
        <w:rPr>
          <w:rFonts w:ascii="Arial" w:eastAsia="SimSun" w:hAnsi="Arial" w:cs="Arial"/>
        </w:rPr>
        <w:t xml:space="preserve"> areas. The Govt. ha</w:t>
      </w:r>
      <w:r w:rsidR="002C3E9B">
        <w:rPr>
          <w:rFonts w:ascii="Arial" w:eastAsia="SimSun" w:hAnsi="Arial" w:cs="Arial"/>
        </w:rPr>
        <w:t>d</w:t>
      </w:r>
      <w:r w:rsidRPr="00D60FF0">
        <w:rPr>
          <w:rFonts w:ascii="Arial" w:eastAsia="SimSun" w:hAnsi="Arial" w:cs="Arial"/>
        </w:rPr>
        <w:t xml:space="preserve"> already identified around 800 farmers for this. The Govt. </w:t>
      </w:r>
      <w:r w:rsidR="002C3E9B">
        <w:rPr>
          <w:rFonts w:ascii="Arial" w:eastAsia="SimSun" w:hAnsi="Arial" w:cs="Arial"/>
        </w:rPr>
        <w:t>would</w:t>
      </w:r>
      <w:r w:rsidRPr="00D60FF0">
        <w:rPr>
          <w:rFonts w:ascii="Arial" w:eastAsia="SimSun" w:hAnsi="Arial" w:cs="Arial"/>
        </w:rPr>
        <w:t xml:space="preserve"> also be </w:t>
      </w:r>
      <w:r w:rsidR="00FA0452">
        <w:rPr>
          <w:rFonts w:ascii="Arial" w:eastAsia="SimSun" w:hAnsi="Arial" w:cs="Arial"/>
        </w:rPr>
        <w:t>ensuring</w:t>
      </w:r>
      <w:r w:rsidRPr="00D60FF0">
        <w:rPr>
          <w:rFonts w:ascii="Arial" w:eastAsia="SimSun" w:hAnsi="Arial" w:cs="Arial"/>
        </w:rPr>
        <w:t xml:space="preserve"> mortgaging of the farm land against the loan given to the farmers. This w</w:t>
      </w:r>
      <w:r w:rsidR="002C3E9B">
        <w:rPr>
          <w:rFonts w:ascii="Arial" w:eastAsia="SimSun" w:hAnsi="Arial" w:cs="Arial"/>
        </w:rPr>
        <w:t>ould</w:t>
      </w:r>
      <w:r w:rsidRPr="00D60FF0">
        <w:rPr>
          <w:rFonts w:ascii="Arial" w:eastAsia="SimSun" w:hAnsi="Arial" w:cs="Arial"/>
        </w:rPr>
        <w:t xml:space="preserve"> ease the banks for financing</w:t>
      </w:r>
      <w:r w:rsidR="002C3E9B">
        <w:rPr>
          <w:rFonts w:ascii="Arial" w:eastAsia="SimSun" w:hAnsi="Arial" w:cs="Arial"/>
        </w:rPr>
        <w:t>. S</w:t>
      </w:r>
      <w:r w:rsidRPr="00D60FF0">
        <w:rPr>
          <w:rFonts w:ascii="Arial" w:eastAsia="SimSun" w:hAnsi="Arial" w:cs="Arial"/>
        </w:rPr>
        <w:t xml:space="preserve">election of farmers </w:t>
      </w:r>
      <w:r w:rsidR="00FA0452">
        <w:rPr>
          <w:rFonts w:ascii="Arial" w:eastAsia="SimSun" w:hAnsi="Arial" w:cs="Arial"/>
        </w:rPr>
        <w:t>would however</w:t>
      </w:r>
      <w:r w:rsidRPr="00D60FF0">
        <w:rPr>
          <w:rFonts w:ascii="Arial" w:eastAsia="SimSun" w:hAnsi="Arial" w:cs="Arial"/>
        </w:rPr>
        <w:t xml:space="preserve"> be the sole right of the banks.</w:t>
      </w:r>
    </w:p>
    <w:p w:rsidR="00011701" w:rsidRPr="00D60FF0" w:rsidRDefault="00011701" w:rsidP="00CB4F3C">
      <w:pPr>
        <w:spacing w:after="0" w:line="240" w:lineRule="auto"/>
        <w:jc w:val="both"/>
        <w:rPr>
          <w:rFonts w:ascii="Arial" w:eastAsia="SimSun" w:hAnsi="Arial" w:cs="Arial"/>
        </w:rPr>
      </w:pPr>
    </w:p>
    <w:p w:rsidR="00011701" w:rsidRPr="00D60FF0" w:rsidRDefault="00011701" w:rsidP="00CB4F3C">
      <w:pPr>
        <w:spacing w:after="0" w:line="240" w:lineRule="auto"/>
        <w:jc w:val="both"/>
        <w:rPr>
          <w:rFonts w:ascii="Arial" w:eastAsia="SimSun" w:hAnsi="Arial" w:cs="Arial"/>
        </w:rPr>
      </w:pPr>
      <w:r w:rsidRPr="00142BFB">
        <w:rPr>
          <w:rFonts w:ascii="Arial" w:eastAsia="SimSun" w:hAnsi="Arial" w:cs="Arial"/>
          <w:b/>
        </w:rPr>
        <w:t>2.1.3</w:t>
      </w:r>
      <w:r w:rsidRPr="00D60FF0">
        <w:rPr>
          <w:rFonts w:ascii="Arial" w:eastAsia="SimSun" w:hAnsi="Arial" w:cs="Arial"/>
        </w:rPr>
        <w:t xml:space="preserve"> Hon’ble Chief Minister </w:t>
      </w:r>
      <w:r w:rsidR="00FA0452">
        <w:rPr>
          <w:rFonts w:ascii="Arial" w:eastAsia="SimSun" w:hAnsi="Arial" w:cs="Arial"/>
        </w:rPr>
        <w:t>expressed</w:t>
      </w:r>
      <w:r w:rsidRPr="00D60FF0">
        <w:rPr>
          <w:rFonts w:ascii="Arial" w:eastAsia="SimSun" w:hAnsi="Arial" w:cs="Arial"/>
        </w:rPr>
        <w:t xml:space="preserve"> his concern over the slow progress in opening of bank branches at Unbanked Blocks. Out of 27 Unbanked blocks, only 11 blocks </w:t>
      </w:r>
      <w:r w:rsidR="002C3E9B">
        <w:rPr>
          <w:rFonts w:ascii="Arial" w:eastAsia="SimSun" w:hAnsi="Arial" w:cs="Arial"/>
        </w:rPr>
        <w:t>were covered</w:t>
      </w:r>
      <w:r w:rsidR="00142BFB">
        <w:rPr>
          <w:rFonts w:ascii="Arial" w:eastAsia="SimSun" w:hAnsi="Arial" w:cs="Arial"/>
        </w:rPr>
        <w:t xml:space="preserve"> </w:t>
      </w:r>
      <w:r w:rsidR="00FA0452">
        <w:rPr>
          <w:rFonts w:ascii="Arial" w:eastAsia="SimSun" w:hAnsi="Arial" w:cs="Arial"/>
        </w:rPr>
        <w:t xml:space="preserve">by </w:t>
      </w:r>
      <w:r w:rsidRPr="00D60FF0">
        <w:rPr>
          <w:rFonts w:ascii="Arial" w:eastAsia="SimSun" w:hAnsi="Arial" w:cs="Arial"/>
        </w:rPr>
        <w:t xml:space="preserve">bank branches which </w:t>
      </w:r>
      <w:r w:rsidR="002C3E9B">
        <w:rPr>
          <w:rFonts w:ascii="Arial" w:eastAsia="SimSun" w:hAnsi="Arial" w:cs="Arial"/>
        </w:rPr>
        <w:t>was</w:t>
      </w:r>
      <w:r w:rsidRPr="00D60FF0">
        <w:rPr>
          <w:rFonts w:ascii="Arial" w:eastAsia="SimSun" w:hAnsi="Arial" w:cs="Arial"/>
        </w:rPr>
        <w:t xml:space="preserve"> not acceptable to the Govt. </w:t>
      </w:r>
      <w:r w:rsidR="002C3E9B">
        <w:rPr>
          <w:rFonts w:ascii="Arial" w:eastAsia="SimSun" w:hAnsi="Arial" w:cs="Arial"/>
        </w:rPr>
        <w:t>as</w:t>
      </w:r>
      <w:r w:rsidR="00142BFB">
        <w:rPr>
          <w:rFonts w:ascii="Arial" w:eastAsia="SimSun" w:hAnsi="Arial" w:cs="Arial"/>
        </w:rPr>
        <w:t xml:space="preserve"> the</w:t>
      </w:r>
      <w:r w:rsidR="002C3E9B">
        <w:rPr>
          <w:rFonts w:ascii="Arial" w:eastAsia="SimSun" w:hAnsi="Arial" w:cs="Arial"/>
        </w:rPr>
        <w:t xml:space="preserve"> </w:t>
      </w:r>
      <w:r w:rsidR="006C25BE" w:rsidRPr="00D60FF0">
        <w:rPr>
          <w:rFonts w:ascii="Arial" w:eastAsia="SimSun" w:hAnsi="Arial" w:cs="Arial"/>
        </w:rPr>
        <w:t xml:space="preserve">matter </w:t>
      </w:r>
      <w:r w:rsidR="00142BFB">
        <w:rPr>
          <w:rFonts w:ascii="Arial" w:eastAsia="SimSun" w:hAnsi="Arial" w:cs="Arial"/>
        </w:rPr>
        <w:t>is</w:t>
      </w:r>
      <w:r w:rsidR="006C25BE" w:rsidRPr="00D60FF0">
        <w:rPr>
          <w:rFonts w:ascii="Arial" w:eastAsia="SimSun" w:hAnsi="Arial" w:cs="Arial"/>
        </w:rPr>
        <w:t xml:space="preserve"> also </w:t>
      </w:r>
      <w:r w:rsidR="00142BFB">
        <w:rPr>
          <w:rFonts w:ascii="Arial" w:eastAsia="SimSun" w:hAnsi="Arial" w:cs="Arial"/>
        </w:rPr>
        <w:t xml:space="preserve">being </w:t>
      </w:r>
      <w:r w:rsidR="006C25BE" w:rsidRPr="00D60FF0">
        <w:rPr>
          <w:rFonts w:ascii="Arial" w:eastAsia="SimSun" w:hAnsi="Arial" w:cs="Arial"/>
        </w:rPr>
        <w:t xml:space="preserve">regularly monitored by the Hon’ble Prime Minister himself during the Chief Minister’s </w:t>
      </w:r>
      <w:r w:rsidR="00142BFB">
        <w:rPr>
          <w:rFonts w:ascii="Arial" w:eastAsia="SimSun" w:hAnsi="Arial" w:cs="Arial"/>
        </w:rPr>
        <w:t>C</w:t>
      </w:r>
      <w:r w:rsidR="006C25BE" w:rsidRPr="00D60FF0">
        <w:rPr>
          <w:rFonts w:ascii="Arial" w:eastAsia="SimSun" w:hAnsi="Arial" w:cs="Arial"/>
        </w:rPr>
        <w:t xml:space="preserve">onclave held every </w:t>
      </w:r>
      <w:r w:rsidR="006C25BE" w:rsidRPr="00D60FF0">
        <w:rPr>
          <w:rFonts w:ascii="Arial" w:eastAsia="SimSun" w:hAnsi="Arial" w:cs="Arial"/>
        </w:rPr>
        <w:lastRenderedPageBreak/>
        <w:t>quarter. The Hon’ble Chief Minister advised the House to decide on the timelines for opening of these remaining branches.</w:t>
      </w:r>
    </w:p>
    <w:p w:rsidR="00142BFB" w:rsidRDefault="00142BFB" w:rsidP="005447EA">
      <w:pPr>
        <w:spacing w:after="0" w:line="240" w:lineRule="auto"/>
        <w:ind w:firstLine="720"/>
        <w:jc w:val="both"/>
        <w:rPr>
          <w:rFonts w:ascii="Arial" w:eastAsia="SimSun" w:hAnsi="Arial" w:cs="Arial"/>
        </w:rPr>
      </w:pPr>
    </w:p>
    <w:p w:rsidR="006C25BE" w:rsidRPr="00D60FF0" w:rsidRDefault="006C25BE" w:rsidP="005447EA">
      <w:pPr>
        <w:spacing w:after="0" w:line="240" w:lineRule="auto"/>
        <w:ind w:firstLine="720"/>
        <w:jc w:val="both"/>
        <w:rPr>
          <w:rFonts w:ascii="Arial" w:eastAsia="SimSun" w:hAnsi="Arial" w:cs="Arial"/>
        </w:rPr>
      </w:pPr>
      <w:r w:rsidRPr="00D60FF0">
        <w:rPr>
          <w:rFonts w:ascii="Arial" w:eastAsia="SimSun" w:hAnsi="Arial" w:cs="Arial"/>
        </w:rPr>
        <w:t xml:space="preserve">Hon’ble Chief Minister advised that no bank branches </w:t>
      </w:r>
      <w:r w:rsidR="002C3E9B">
        <w:rPr>
          <w:rFonts w:ascii="Arial" w:eastAsia="SimSun" w:hAnsi="Arial" w:cs="Arial"/>
        </w:rPr>
        <w:t>were</w:t>
      </w:r>
      <w:r w:rsidRPr="00D60FF0">
        <w:rPr>
          <w:rFonts w:ascii="Arial" w:eastAsia="SimSun" w:hAnsi="Arial" w:cs="Arial"/>
        </w:rPr>
        <w:t xml:space="preserve"> opened at identified 11 Urban Local Bodies and further advised that he had recently visited Kakching</w:t>
      </w:r>
      <w:r w:rsidR="00142BFB">
        <w:rPr>
          <w:rFonts w:ascii="Arial" w:eastAsia="SimSun" w:hAnsi="Arial" w:cs="Arial"/>
        </w:rPr>
        <w:t xml:space="preserve"> </w:t>
      </w:r>
      <w:r w:rsidRPr="00D60FF0">
        <w:rPr>
          <w:rFonts w:ascii="Arial" w:eastAsia="SimSun" w:hAnsi="Arial" w:cs="Arial"/>
        </w:rPr>
        <w:t>Khunou and had promise</w:t>
      </w:r>
      <w:r w:rsidR="009F4ABE" w:rsidRPr="00D60FF0">
        <w:rPr>
          <w:rFonts w:ascii="Arial" w:eastAsia="SimSun" w:hAnsi="Arial" w:cs="Arial"/>
        </w:rPr>
        <w:t xml:space="preserve">d to open </w:t>
      </w:r>
      <w:r w:rsidR="00142BFB">
        <w:rPr>
          <w:rFonts w:ascii="Arial" w:eastAsia="SimSun" w:hAnsi="Arial" w:cs="Arial"/>
        </w:rPr>
        <w:t xml:space="preserve">a </w:t>
      </w:r>
      <w:r w:rsidR="009F4ABE" w:rsidRPr="00D60FF0">
        <w:rPr>
          <w:rFonts w:ascii="Arial" w:eastAsia="SimSun" w:hAnsi="Arial" w:cs="Arial"/>
        </w:rPr>
        <w:t>bank branch there</w:t>
      </w:r>
      <w:r w:rsidR="002C3E9B">
        <w:rPr>
          <w:rFonts w:ascii="Arial" w:eastAsia="SimSun" w:hAnsi="Arial" w:cs="Arial"/>
        </w:rPr>
        <w:t xml:space="preserve">. He suggested that </w:t>
      </w:r>
      <w:r w:rsidR="009F4ABE" w:rsidRPr="00D60FF0">
        <w:rPr>
          <w:rFonts w:ascii="Arial" w:eastAsia="SimSun" w:hAnsi="Arial" w:cs="Arial"/>
        </w:rPr>
        <w:t xml:space="preserve">the House should take </w:t>
      </w:r>
      <w:r w:rsidR="002C3E9B">
        <w:rPr>
          <w:rFonts w:ascii="Arial" w:eastAsia="SimSun" w:hAnsi="Arial" w:cs="Arial"/>
        </w:rPr>
        <w:t>necessary steps for the same</w:t>
      </w:r>
      <w:r w:rsidR="009F4ABE" w:rsidRPr="00D60FF0">
        <w:rPr>
          <w:rFonts w:ascii="Arial" w:eastAsia="SimSun" w:hAnsi="Arial" w:cs="Arial"/>
        </w:rPr>
        <w:t xml:space="preserve">. </w:t>
      </w:r>
    </w:p>
    <w:p w:rsidR="009F4ABE" w:rsidRPr="00B74FE7" w:rsidRDefault="009F4ABE" w:rsidP="00CB4F3C">
      <w:pPr>
        <w:spacing w:after="0" w:line="240" w:lineRule="auto"/>
        <w:jc w:val="both"/>
        <w:rPr>
          <w:rFonts w:ascii="Arial" w:eastAsia="SimSun" w:hAnsi="Arial" w:cs="Arial"/>
          <w:sz w:val="16"/>
          <w:szCs w:val="16"/>
        </w:rPr>
      </w:pPr>
    </w:p>
    <w:p w:rsidR="009F4ABE" w:rsidRPr="00D60FF0" w:rsidRDefault="005447EA" w:rsidP="005447EA">
      <w:pPr>
        <w:spacing w:after="0" w:line="240" w:lineRule="auto"/>
        <w:ind w:firstLine="720"/>
        <w:jc w:val="both"/>
        <w:rPr>
          <w:rFonts w:ascii="Arial" w:eastAsia="SimSun" w:hAnsi="Arial" w:cs="Arial"/>
        </w:rPr>
      </w:pPr>
      <w:r>
        <w:rPr>
          <w:rFonts w:ascii="Arial" w:eastAsia="SimSun" w:hAnsi="Arial" w:cs="Arial"/>
        </w:rPr>
        <w:t xml:space="preserve">He </w:t>
      </w:r>
      <w:r w:rsidR="009F4ABE" w:rsidRPr="00D60FF0">
        <w:rPr>
          <w:rFonts w:ascii="Arial" w:eastAsia="SimSun" w:hAnsi="Arial" w:cs="Arial"/>
        </w:rPr>
        <w:t>also raised his concern that only 8 villages ha</w:t>
      </w:r>
      <w:r w:rsidR="002C3E9B">
        <w:rPr>
          <w:rFonts w:ascii="Arial" w:eastAsia="SimSun" w:hAnsi="Arial" w:cs="Arial"/>
        </w:rPr>
        <w:t>d</w:t>
      </w:r>
      <w:r w:rsidR="009F4ABE" w:rsidRPr="00D60FF0">
        <w:rPr>
          <w:rFonts w:ascii="Arial" w:eastAsia="SimSun" w:hAnsi="Arial" w:cs="Arial"/>
        </w:rPr>
        <w:t xml:space="preserve"> bank branches out of 46 villages which ha</w:t>
      </w:r>
      <w:r w:rsidR="002C3E9B">
        <w:rPr>
          <w:rFonts w:ascii="Arial" w:eastAsia="SimSun" w:hAnsi="Arial" w:cs="Arial"/>
        </w:rPr>
        <w:t>d</w:t>
      </w:r>
      <w:r w:rsidR="009F4ABE" w:rsidRPr="00D60FF0">
        <w:rPr>
          <w:rFonts w:ascii="Arial" w:eastAsia="SimSun" w:hAnsi="Arial" w:cs="Arial"/>
        </w:rPr>
        <w:t xml:space="preserve"> population above 5000 and advised the House to take decision on opening these remaining branches.</w:t>
      </w:r>
    </w:p>
    <w:p w:rsidR="009F4ABE" w:rsidRPr="00B74FE7" w:rsidRDefault="009F4ABE" w:rsidP="00CB4F3C">
      <w:pPr>
        <w:spacing w:after="0" w:line="240" w:lineRule="auto"/>
        <w:jc w:val="both"/>
        <w:rPr>
          <w:rFonts w:ascii="Arial" w:eastAsia="SimSun" w:hAnsi="Arial" w:cs="Arial"/>
          <w:sz w:val="16"/>
          <w:szCs w:val="16"/>
        </w:rPr>
      </w:pPr>
    </w:p>
    <w:p w:rsidR="009F4ABE" w:rsidRPr="00D60FF0" w:rsidRDefault="009F4ABE" w:rsidP="005447EA">
      <w:pPr>
        <w:spacing w:after="0" w:line="240" w:lineRule="auto"/>
        <w:ind w:firstLine="720"/>
        <w:jc w:val="both"/>
        <w:rPr>
          <w:rFonts w:ascii="Arial" w:eastAsia="SimSun" w:hAnsi="Arial" w:cs="Arial"/>
        </w:rPr>
      </w:pPr>
      <w:r w:rsidRPr="00D60FF0">
        <w:rPr>
          <w:rFonts w:ascii="Arial" w:eastAsia="SimSun" w:hAnsi="Arial" w:cs="Arial"/>
        </w:rPr>
        <w:t>Hon’ble Chief Minister applauded SBI for opening three new branches at Tamei, Sugnu and Lilong</w:t>
      </w:r>
      <w:r w:rsidR="00385392">
        <w:rPr>
          <w:rFonts w:ascii="Arial" w:eastAsia="SimSun" w:hAnsi="Arial" w:cs="Arial"/>
        </w:rPr>
        <w:t xml:space="preserve"> </w:t>
      </w:r>
      <w:r w:rsidR="00FA0452">
        <w:rPr>
          <w:rFonts w:ascii="Arial" w:eastAsia="SimSun" w:hAnsi="Arial" w:cs="Arial"/>
        </w:rPr>
        <w:t xml:space="preserve">during the quarter </w:t>
      </w:r>
      <w:r w:rsidRPr="00D60FF0">
        <w:rPr>
          <w:rFonts w:ascii="Arial" w:eastAsia="SimSun" w:hAnsi="Arial" w:cs="Arial"/>
        </w:rPr>
        <w:t xml:space="preserve">and advised other banks to </w:t>
      </w:r>
      <w:r w:rsidR="007A0DF7">
        <w:rPr>
          <w:rFonts w:ascii="Arial" w:eastAsia="SimSun" w:hAnsi="Arial" w:cs="Arial"/>
        </w:rPr>
        <w:t>follow the suit</w:t>
      </w:r>
      <w:r w:rsidRPr="00D60FF0">
        <w:rPr>
          <w:rFonts w:ascii="Arial" w:eastAsia="SimSun" w:hAnsi="Arial" w:cs="Arial"/>
        </w:rPr>
        <w:t>.</w:t>
      </w:r>
      <w:r w:rsidR="005447EA">
        <w:rPr>
          <w:rFonts w:ascii="Arial" w:eastAsia="SimSun" w:hAnsi="Arial" w:cs="Arial"/>
        </w:rPr>
        <w:t xml:space="preserve"> He</w:t>
      </w:r>
      <w:r w:rsidRPr="00D60FF0">
        <w:rPr>
          <w:rFonts w:ascii="Arial" w:eastAsia="SimSun" w:hAnsi="Arial" w:cs="Arial"/>
        </w:rPr>
        <w:t xml:space="preserve"> also advised that India Post Payment Bank </w:t>
      </w:r>
      <w:r w:rsidR="007A0DF7">
        <w:rPr>
          <w:rFonts w:ascii="Arial" w:eastAsia="SimSun" w:hAnsi="Arial" w:cs="Arial"/>
        </w:rPr>
        <w:t xml:space="preserve">which was recently launched would play a significant role in penetration of banking services as most of their outlets </w:t>
      </w:r>
      <w:r w:rsidR="00FA0452">
        <w:rPr>
          <w:rFonts w:ascii="Arial" w:eastAsia="SimSun" w:hAnsi="Arial" w:cs="Arial"/>
        </w:rPr>
        <w:t>were</w:t>
      </w:r>
      <w:r w:rsidR="007A0DF7">
        <w:rPr>
          <w:rFonts w:ascii="Arial" w:eastAsia="SimSun" w:hAnsi="Arial" w:cs="Arial"/>
        </w:rPr>
        <w:t xml:space="preserve"> located in the remote areas of the state. He </w:t>
      </w:r>
      <w:r w:rsidR="00142BFB">
        <w:rPr>
          <w:rFonts w:ascii="Arial" w:eastAsia="SimSun" w:hAnsi="Arial" w:cs="Arial"/>
        </w:rPr>
        <w:t xml:space="preserve">further </w:t>
      </w:r>
      <w:r w:rsidR="007A0DF7">
        <w:rPr>
          <w:rFonts w:ascii="Arial" w:eastAsia="SimSun" w:hAnsi="Arial" w:cs="Arial"/>
        </w:rPr>
        <w:t xml:space="preserve">advised the House to include the bank for financial inclusion. </w:t>
      </w:r>
    </w:p>
    <w:p w:rsidR="009F4ABE" w:rsidRPr="00B74FE7" w:rsidRDefault="009F4ABE" w:rsidP="00CB4F3C">
      <w:pPr>
        <w:spacing w:after="0" w:line="240" w:lineRule="auto"/>
        <w:jc w:val="both"/>
        <w:rPr>
          <w:rFonts w:ascii="Arial" w:eastAsia="SimSun" w:hAnsi="Arial" w:cs="Arial"/>
          <w:sz w:val="16"/>
          <w:szCs w:val="16"/>
        </w:rPr>
      </w:pPr>
    </w:p>
    <w:p w:rsidR="009F4ABE" w:rsidRPr="00D60FF0" w:rsidRDefault="009F4ABE" w:rsidP="00CB4F3C">
      <w:pPr>
        <w:spacing w:after="0" w:line="240" w:lineRule="auto"/>
        <w:jc w:val="both"/>
        <w:rPr>
          <w:rFonts w:ascii="Arial" w:eastAsia="SimSun" w:hAnsi="Arial" w:cs="Arial"/>
        </w:rPr>
      </w:pPr>
      <w:r w:rsidRPr="00DF7C1D">
        <w:rPr>
          <w:rFonts w:ascii="Arial" w:eastAsia="SimSun" w:hAnsi="Arial" w:cs="Arial"/>
          <w:b/>
        </w:rPr>
        <w:t xml:space="preserve">2.1.4 </w:t>
      </w:r>
      <w:r w:rsidR="005447EA">
        <w:rPr>
          <w:rFonts w:ascii="Arial" w:eastAsia="SimSun" w:hAnsi="Arial" w:cs="Arial"/>
        </w:rPr>
        <w:tab/>
      </w:r>
      <w:r w:rsidRPr="00D60FF0">
        <w:rPr>
          <w:rFonts w:ascii="Arial" w:eastAsia="SimSun" w:hAnsi="Arial" w:cs="Arial"/>
        </w:rPr>
        <w:t xml:space="preserve">Hon’ble Chief Minister </w:t>
      </w:r>
      <w:r w:rsidR="005447EA">
        <w:rPr>
          <w:rFonts w:ascii="Arial" w:eastAsia="SimSun" w:hAnsi="Arial" w:cs="Arial"/>
        </w:rPr>
        <w:t xml:space="preserve">finally </w:t>
      </w:r>
      <w:r w:rsidRPr="00D60FF0">
        <w:rPr>
          <w:rFonts w:ascii="Arial" w:eastAsia="SimSun" w:hAnsi="Arial" w:cs="Arial"/>
        </w:rPr>
        <w:t xml:space="preserve">advised that the State Government </w:t>
      </w:r>
      <w:r w:rsidR="005447EA">
        <w:rPr>
          <w:rFonts w:ascii="Arial" w:eastAsia="SimSun" w:hAnsi="Arial" w:cs="Arial"/>
        </w:rPr>
        <w:t>i</w:t>
      </w:r>
      <w:r w:rsidR="00FA0452">
        <w:rPr>
          <w:rFonts w:ascii="Arial" w:eastAsia="SimSun" w:hAnsi="Arial" w:cs="Arial"/>
        </w:rPr>
        <w:t>s</w:t>
      </w:r>
      <w:r w:rsidRPr="00D60FF0">
        <w:rPr>
          <w:rFonts w:ascii="Arial" w:eastAsia="SimSun" w:hAnsi="Arial" w:cs="Arial"/>
        </w:rPr>
        <w:t xml:space="preserve"> planning to give ranking to all the banks operating in the state based on the service</w:t>
      </w:r>
      <w:r w:rsidR="007A0DF7">
        <w:rPr>
          <w:rFonts w:ascii="Arial" w:eastAsia="SimSun" w:hAnsi="Arial" w:cs="Arial"/>
        </w:rPr>
        <w:t>s</w:t>
      </w:r>
      <w:r w:rsidRPr="00D60FF0">
        <w:rPr>
          <w:rFonts w:ascii="Arial" w:eastAsia="SimSun" w:hAnsi="Arial" w:cs="Arial"/>
        </w:rPr>
        <w:t xml:space="preserve"> provided to the </w:t>
      </w:r>
      <w:r w:rsidR="00FA0452">
        <w:rPr>
          <w:rFonts w:ascii="Arial" w:eastAsia="SimSun" w:hAnsi="Arial" w:cs="Arial"/>
        </w:rPr>
        <w:t>public</w:t>
      </w:r>
      <w:r w:rsidRPr="00D60FF0">
        <w:rPr>
          <w:rFonts w:ascii="Arial" w:eastAsia="SimSun" w:hAnsi="Arial" w:cs="Arial"/>
        </w:rPr>
        <w:t xml:space="preserve">. The top </w:t>
      </w:r>
      <w:r w:rsidR="005447EA">
        <w:rPr>
          <w:rFonts w:ascii="Arial" w:eastAsia="SimSun" w:hAnsi="Arial" w:cs="Arial"/>
        </w:rPr>
        <w:t>few</w:t>
      </w:r>
      <w:r w:rsidRPr="00D60FF0">
        <w:rPr>
          <w:rFonts w:ascii="Arial" w:eastAsia="SimSun" w:hAnsi="Arial" w:cs="Arial"/>
        </w:rPr>
        <w:t xml:space="preserve"> bank</w:t>
      </w:r>
      <w:r w:rsidR="007A0DF7">
        <w:rPr>
          <w:rFonts w:ascii="Arial" w:eastAsia="SimSun" w:hAnsi="Arial" w:cs="Arial"/>
        </w:rPr>
        <w:t>s</w:t>
      </w:r>
      <w:r w:rsidR="00142BFB">
        <w:rPr>
          <w:rFonts w:ascii="Arial" w:eastAsia="SimSun" w:hAnsi="Arial" w:cs="Arial"/>
        </w:rPr>
        <w:t xml:space="preserve"> </w:t>
      </w:r>
      <w:r w:rsidR="007A0DF7">
        <w:rPr>
          <w:rFonts w:ascii="Arial" w:eastAsia="SimSun" w:hAnsi="Arial" w:cs="Arial"/>
        </w:rPr>
        <w:t>would</w:t>
      </w:r>
      <w:r w:rsidRPr="00D60FF0">
        <w:rPr>
          <w:rFonts w:ascii="Arial" w:eastAsia="SimSun" w:hAnsi="Arial" w:cs="Arial"/>
        </w:rPr>
        <w:t xml:space="preserve"> be rewarded with State Government deposits. </w:t>
      </w:r>
      <w:r w:rsidR="00142BFB">
        <w:rPr>
          <w:rFonts w:ascii="Arial" w:eastAsia="SimSun" w:hAnsi="Arial" w:cs="Arial"/>
        </w:rPr>
        <w:t>The remaining banks would have to improve their performance in order to be eligible for such deposits</w:t>
      </w:r>
      <w:r w:rsidRPr="00D60FF0">
        <w:rPr>
          <w:rFonts w:ascii="Arial" w:eastAsia="SimSun" w:hAnsi="Arial" w:cs="Arial"/>
        </w:rPr>
        <w:t>. The Principal Secretary, Finance was advised to explain the detail</w:t>
      </w:r>
      <w:r w:rsidR="005447EA">
        <w:rPr>
          <w:rFonts w:ascii="Arial" w:eastAsia="SimSun" w:hAnsi="Arial" w:cs="Arial"/>
        </w:rPr>
        <w:t>s.</w:t>
      </w:r>
    </w:p>
    <w:p w:rsidR="009F4ABE" w:rsidRPr="00B74FE7" w:rsidRDefault="009F4ABE" w:rsidP="00CB4F3C">
      <w:pPr>
        <w:spacing w:after="0" w:line="240" w:lineRule="auto"/>
        <w:jc w:val="both"/>
        <w:rPr>
          <w:rFonts w:ascii="Arial" w:eastAsia="SimSun" w:hAnsi="Arial" w:cs="Arial"/>
          <w:sz w:val="16"/>
          <w:szCs w:val="16"/>
        </w:rPr>
      </w:pPr>
    </w:p>
    <w:p w:rsidR="009F4ABE" w:rsidRDefault="00ED0C6B" w:rsidP="008A41AC">
      <w:pPr>
        <w:spacing w:after="0" w:line="240" w:lineRule="auto"/>
        <w:ind w:firstLine="720"/>
        <w:jc w:val="both"/>
        <w:rPr>
          <w:rFonts w:ascii="Arial" w:eastAsia="SimSun" w:hAnsi="Arial" w:cs="Arial"/>
        </w:rPr>
      </w:pPr>
      <w:r w:rsidRPr="00D60FF0">
        <w:rPr>
          <w:rFonts w:ascii="Arial" w:eastAsia="SimSun" w:hAnsi="Arial" w:cs="Arial"/>
        </w:rPr>
        <w:t>The Principal Secretary, Finance apprised that the Department ha</w:t>
      </w:r>
      <w:r w:rsidR="00DF7C1D">
        <w:rPr>
          <w:rFonts w:ascii="Arial" w:eastAsia="SimSun" w:hAnsi="Arial" w:cs="Arial"/>
        </w:rPr>
        <w:t>s</w:t>
      </w:r>
      <w:r w:rsidRPr="00D60FF0">
        <w:rPr>
          <w:rFonts w:ascii="Arial" w:eastAsia="SimSun" w:hAnsi="Arial" w:cs="Arial"/>
        </w:rPr>
        <w:t xml:space="preserve"> come up with plans where different parameters ha</w:t>
      </w:r>
      <w:r w:rsidR="00DF7C1D">
        <w:rPr>
          <w:rFonts w:ascii="Arial" w:eastAsia="SimSun" w:hAnsi="Arial" w:cs="Arial"/>
        </w:rPr>
        <w:t>ve</w:t>
      </w:r>
      <w:r w:rsidRPr="00D60FF0">
        <w:rPr>
          <w:rFonts w:ascii="Arial" w:eastAsia="SimSun" w:hAnsi="Arial" w:cs="Arial"/>
        </w:rPr>
        <w:t xml:space="preserve"> been </w:t>
      </w:r>
      <w:r w:rsidR="008A41AC">
        <w:rPr>
          <w:rFonts w:ascii="Arial" w:eastAsia="SimSun" w:hAnsi="Arial" w:cs="Arial"/>
        </w:rPr>
        <w:t>identified</w:t>
      </w:r>
      <w:r w:rsidRPr="00D60FF0">
        <w:rPr>
          <w:rFonts w:ascii="Arial" w:eastAsia="SimSun" w:hAnsi="Arial" w:cs="Arial"/>
        </w:rPr>
        <w:t xml:space="preserve"> as below</w:t>
      </w:r>
      <w:r w:rsidR="00D950E8" w:rsidRPr="00D60FF0">
        <w:rPr>
          <w:rFonts w:ascii="Arial" w:eastAsia="SimSun" w:hAnsi="Arial" w:cs="Arial"/>
        </w:rPr>
        <w:t xml:space="preserve"> and requested the House for discussion</w:t>
      </w:r>
      <w:r w:rsidR="008A41AC">
        <w:rPr>
          <w:rFonts w:ascii="Arial" w:eastAsia="SimSun" w:hAnsi="Arial" w:cs="Arial"/>
        </w:rPr>
        <w:t xml:space="preserve"> and suggestion</w:t>
      </w:r>
      <w:r w:rsidR="00DF7C1D">
        <w:rPr>
          <w:rFonts w:ascii="Arial" w:eastAsia="SimSun" w:hAnsi="Arial" w:cs="Arial"/>
        </w:rPr>
        <w:t>s</w:t>
      </w:r>
      <w:r w:rsidR="008A41AC">
        <w:rPr>
          <w:rFonts w:ascii="Arial" w:eastAsia="SimSun" w:hAnsi="Arial" w:cs="Arial"/>
        </w:rPr>
        <w:t xml:space="preserve"> on both</w:t>
      </w:r>
      <w:r w:rsidR="00DF7C1D">
        <w:rPr>
          <w:rFonts w:ascii="Arial" w:eastAsia="SimSun" w:hAnsi="Arial" w:cs="Arial"/>
        </w:rPr>
        <w:t xml:space="preserve"> aspects, i.e., the </w:t>
      </w:r>
      <w:r w:rsidR="008A41AC">
        <w:rPr>
          <w:rFonts w:ascii="Arial" w:eastAsia="SimSun" w:hAnsi="Arial" w:cs="Arial"/>
        </w:rPr>
        <w:t>parameter</w:t>
      </w:r>
      <w:r w:rsidR="00DF7C1D">
        <w:rPr>
          <w:rFonts w:ascii="Arial" w:eastAsia="SimSun" w:hAnsi="Arial" w:cs="Arial"/>
        </w:rPr>
        <w:t>s</w:t>
      </w:r>
      <w:r w:rsidR="008A41AC">
        <w:rPr>
          <w:rFonts w:ascii="Arial" w:eastAsia="SimSun" w:hAnsi="Arial" w:cs="Arial"/>
        </w:rPr>
        <w:t xml:space="preserve"> </w:t>
      </w:r>
      <w:r w:rsidR="00DF7C1D">
        <w:rPr>
          <w:rFonts w:ascii="Arial" w:eastAsia="SimSun" w:hAnsi="Arial" w:cs="Arial"/>
        </w:rPr>
        <w:t xml:space="preserve">as well as their </w:t>
      </w:r>
      <w:r w:rsidR="008A41AC">
        <w:rPr>
          <w:rFonts w:ascii="Arial" w:eastAsia="SimSun" w:hAnsi="Arial" w:cs="Arial"/>
        </w:rPr>
        <w:t>weightage</w:t>
      </w:r>
      <w:r w:rsidR="00DF7C1D">
        <w:rPr>
          <w:rFonts w:ascii="Arial" w:eastAsia="SimSun" w:hAnsi="Arial" w:cs="Arial"/>
        </w:rPr>
        <w:t>s</w:t>
      </w:r>
      <w:r w:rsidRPr="00D60FF0">
        <w:rPr>
          <w:rFonts w:ascii="Arial" w:eastAsia="SimSun" w:hAnsi="Arial" w:cs="Arial"/>
        </w:rPr>
        <w:t>:</w:t>
      </w:r>
    </w:p>
    <w:p w:rsidR="008A41AC" w:rsidRPr="00D60FF0" w:rsidRDefault="008A41AC" w:rsidP="008A41AC">
      <w:pPr>
        <w:spacing w:after="0" w:line="240" w:lineRule="auto"/>
        <w:ind w:firstLine="720"/>
        <w:jc w:val="both"/>
        <w:rPr>
          <w:rFonts w:ascii="Arial" w:eastAsia="SimSun" w:hAnsi="Arial" w:cs="Arial"/>
        </w:rPr>
      </w:pPr>
    </w:p>
    <w:p w:rsidR="00ED0C6B" w:rsidRPr="00D60FF0" w:rsidRDefault="00ED0C6B" w:rsidP="00DF7C1D">
      <w:pPr>
        <w:spacing w:after="0" w:line="240" w:lineRule="auto"/>
        <w:ind w:left="720" w:hanging="180"/>
        <w:jc w:val="both"/>
        <w:rPr>
          <w:rFonts w:ascii="Arial" w:eastAsia="SimSun" w:hAnsi="Arial" w:cs="Arial"/>
        </w:rPr>
      </w:pPr>
      <w:r w:rsidRPr="00D60FF0">
        <w:rPr>
          <w:rFonts w:ascii="Arial" w:eastAsia="SimSun" w:hAnsi="Arial" w:cs="Arial"/>
        </w:rPr>
        <w:t>i. CD ratio</w:t>
      </w:r>
      <w:r w:rsidR="00D950E8" w:rsidRPr="00D60FF0">
        <w:rPr>
          <w:rFonts w:ascii="Arial" w:eastAsia="SimSun" w:hAnsi="Arial" w:cs="Arial"/>
        </w:rPr>
        <w:t xml:space="preserve"> (</w:t>
      </w:r>
      <w:r w:rsidRPr="00D60FF0">
        <w:rPr>
          <w:rFonts w:ascii="Arial" w:eastAsia="SimSun" w:hAnsi="Arial" w:cs="Arial"/>
        </w:rPr>
        <w:t xml:space="preserve">Weightage 30%): Principal Secretary, Finance </w:t>
      </w:r>
      <w:r w:rsidR="00187FD1">
        <w:rPr>
          <w:rFonts w:ascii="Arial" w:eastAsia="SimSun" w:hAnsi="Arial" w:cs="Arial"/>
        </w:rPr>
        <w:t xml:space="preserve">invited suggestion </w:t>
      </w:r>
      <w:r w:rsidR="00DF7C1D">
        <w:rPr>
          <w:rFonts w:ascii="Arial" w:eastAsia="SimSun" w:hAnsi="Arial" w:cs="Arial"/>
        </w:rPr>
        <w:t xml:space="preserve">as to which CD ratio should be considered </w:t>
      </w:r>
      <w:r w:rsidRPr="00D60FF0">
        <w:rPr>
          <w:rFonts w:ascii="Arial" w:eastAsia="SimSun" w:hAnsi="Arial" w:cs="Arial"/>
        </w:rPr>
        <w:t>out of CD ratio 1, 2 &amp; 3.</w:t>
      </w:r>
    </w:p>
    <w:p w:rsidR="00ED0C6B" w:rsidRPr="00D60FF0" w:rsidRDefault="00ED0C6B" w:rsidP="008A41AC">
      <w:pPr>
        <w:spacing w:after="0" w:line="240" w:lineRule="auto"/>
        <w:ind w:left="1134" w:hanging="567"/>
        <w:jc w:val="both"/>
        <w:rPr>
          <w:rFonts w:ascii="Arial" w:eastAsia="SimSun" w:hAnsi="Arial" w:cs="Arial"/>
        </w:rPr>
      </w:pPr>
      <w:r w:rsidRPr="00D60FF0">
        <w:rPr>
          <w:rFonts w:ascii="Arial" w:eastAsia="SimSun" w:hAnsi="Arial" w:cs="Arial"/>
        </w:rPr>
        <w:t>ii. Achievement under Annual Credit Plan (or Priority Sector)</w:t>
      </w:r>
      <w:r w:rsidR="00D950E8" w:rsidRPr="00D60FF0">
        <w:rPr>
          <w:rFonts w:ascii="Arial" w:eastAsia="SimSun" w:hAnsi="Arial" w:cs="Arial"/>
        </w:rPr>
        <w:t xml:space="preserve"> (</w:t>
      </w:r>
      <w:r w:rsidRPr="00D60FF0">
        <w:rPr>
          <w:rFonts w:ascii="Arial" w:eastAsia="SimSun" w:hAnsi="Arial" w:cs="Arial"/>
        </w:rPr>
        <w:t xml:space="preserve">Weightage 10%): </w:t>
      </w:r>
    </w:p>
    <w:p w:rsidR="00FF61F2" w:rsidRPr="00D60FF0" w:rsidRDefault="00FF61F2" w:rsidP="008A41AC">
      <w:pPr>
        <w:spacing w:after="0" w:line="240" w:lineRule="auto"/>
        <w:ind w:left="1134" w:hanging="567"/>
        <w:jc w:val="both"/>
        <w:rPr>
          <w:rFonts w:ascii="Arial" w:eastAsia="SimSun" w:hAnsi="Arial" w:cs="Arial"/>
        </w:rPr>
      </w:pPr>
      <w:r w:rsidRPr="00D60FF0">
        <w:rPr>
          <w:rFonts w:ascii="Arial" w:eastAsia="SimSun" w:hAnsi="Arial" w:cs="Arial"/>
        </w:rPr>
        <w:t>iii. Achievement under Agriculture sector</w:t>
      </w:r>
      <w:r w:rsidR="00D950E8" w:rsidRPr="00D60FF0">
        <w:rPr>
          <w:rFonts w:ascii="Arial" w:eastAsia="SimSun" w:hAnsi="Arial" w:cs="Arial"/>
        </w:rPr>
        <w:t xml:space="preserve"> (</w:t>
      </w:r>
      <w:r w:rsidRPr="00D60FF0">
        <w:rPr>
          <w:rFonts w:ascii="Arial" w:eastAsia="SimSun" w:hAnsi="Arial" w:cs="Arial"/>
        </w:rPr>
        <w:t xml:space="preserve">Weightage 20%): </w:t>
      </w:r>
    </w:p>
    <w:p w:rsidR="00FF61F2" w:rsidRPr="00D60FF0" w:rsidRDefault="00FF61F2" w:rsidP="008A41AC">
      <w:pPr>
        <w:spacing w:after="0" w:line="240" w:lineRule="auto"/>
        <w:ind w:left="1134" w:hanging="567"/>
        <w:jc w:val="both"/>
        <w:rPr>
          <w:rFonts w:ascii="Arial" w:eastAsia="SimSun" w:hAnsi="Arial" w:cs="Arial"/>
        </w:rPr>
      </w:pPr>
      <w:r w:rsidRPr="00D60FF0">
        <w:rPr>
          <w:rFonts w:ascii="Arial" w:eastAsia="SimSun" w:hAnsi="Arial" w:cs="Arial"/>
        </w:rPr>
        <w:t>iv. Branches opened in Unbanked Blocks</w:t>
      </w:r>
      <w:r w:rsidR="00D950E8" w:rsidRPr="00D60FF0">
        <w:rPr>
          <w:rFonts w:ascii="Arial" w:eastAsia="SimSun" w:hAnsi="Arial" w:cs="Arial"/>
        </w:rPr>
        <w:t xml:space="preserve"> (</w:t>
      </w:r>
      <w:r w:rsidRPr="00D60FF0">
        <w:rPr>
          <w:rFonts w:ascii="Arial" w:eastAsia="SimSun" w:hAnsi="Arial" w:cs="Arial"/>
        </w:rPr>
        <w:t>W</w:t>
      </w:r>
      <w:r w:rsidR="00CF30B6">
        <w:rPr>
          <w:rFonts w:ascii="Arial" w:eastAsia="SimSun" w:hAnsi="Arial" w:cs="Arial"/>
        </w:rPr>
        <w:t>ei</w:t>
      </w:r>
      <w:r w:rsidRPr="00D60FF0">
        <w:rPr>
          <w:rFonts w:ascii="Arial" w:eastAsia="SimSun" w:hAnsi="Arial" w:cs="Arial"/>
        </w:rPr>
        <w:t>ghtage 10%):</w:t>
      </w:r>
    </w:p>
    <w:p w:rsidR="00FF61F2" w:rsidRPr="00D60FF0" w:rsidRDefault="00FF61F2" w:rsidP="008A41AC">
      <w:pPr>
        <w:spacing w:after="0" w:line="240" w:lineRule="auto"/>
        <w:ind w:left="1134" w:hanging="567"/>
        <w:jc w:val="both"/>
        <w:rPr>
          <w:rFonts w:ascii="Arial" w:eastAsia="SimSun" w:hAnsi="Arial" w:cs="Arial"/>
        </w:rPr>
      </w:pPr>
      <w:r w:rsidRPr="00D60FF0">
        <w:rPr>
          <w:rFonts w:ascii="Arial" w:eastAsia="SimSun" w:hAnsi="Arial" w:cs="Arial"/>
        </w:rPr>
        <w:t>v. Branch Network</w:t>
      </w:r>
      <w:r w:rsidR="00D950E8" w:rsidRPr="00D60FF0">
        <w:rPr>
          <w:rFonts w:ascii="Arial" w:eastAsia="SimSun" w:hAnsi="Arial" w:cs="Arial"/>
        </w:rPr>
        <w:t xml:space="preserve"> (</w:t>
      </w:r>
      <w:r w:rsidRPr="00D60FF0">
        <w:rPr>
          <w:rFonts w:ascii="Arial" w:eastAsia="SimSun" w:hAnsi="Arial" w:cs="Arial"/>
        </w:rPr>
        <w:t>W</w:t>
      </w:r>
      <w:r w:rsidR="00CF30B6">
        <w:rPr>
          <w:rFonts w:ascii="Arial" w:eastAsia="SimSun" w:hAnsi="Arial" w:cs="Arial"/>
        </w:rPr>
        <w:t>e</w:t>
      </w:r>
      <w:r w:rsidRPr="00D60FF0">
        <w:rPr>
          <w:rFonts w:ascii="Arial" w:eastAsia="SimSun" w:hAnsi="Arial" w:cs="Arial"/>
        </w:rPr>
        <w:t>ightage 10%):</w:t>
      </w:r>
    </w:p>
    <w:p w:rsidR="00FF61F2" w:rsidRPr="00D60FF0" w:rsidRDefault="00FF61F2" w:rsidP="008A41AC">
      <w:pPr>
        <w:spacing w:after="0" w:line="240" w:lineRule="auto"/>
        <w:ind w:left="1134" w:hanging="567"/>
        <w:jc w:val="both"/>
        <w:rPr>
          <w:rFonts w:ascii="Arial" w:eastAsia="SimSun" w:hAnsi="Arial" w:cs="Arial"/>
        </w:rPr>
      </w:pPr>
      <w:r w:rsidRPr="00D60FF0">
        <w:rPr>
          <w:rFonts w:ascii="Arial" w:eastAsia="SimSun" w:hAnsi="Arial" w:cs="Arial"/>
        </w:rPr>
        <w:t>vi. No. of branches in Hill Areas per Branch(Weightage 10%):</w:t>
      </w:r>
    </w:p>
    <w:p w:rsidR="00FF61F2" w:rsidRPr="00D60FF0" w:rsidRDefault="00FF61F2" w:rsidP="008A41AC">
      <w:pPr>
        <w:spacing w:after="0" w:line="240" w:lineRule="auto"/>
        <w:ind w:left="1134" w:hanging="567"/>
        <w:jc w:val="both"/>
        <w:rPr>
          <w:rFonts w:ascii="Arial" w:eastAsia="SimSun" w:hAnsi="Arial" w:cs="Arial"/>
        </w:rPr>
      </w:pPr>
      <w:r w:rsidRPr="00D60FF0">
        <w:rPr>
          <w:rFonts w:ascii="Arial" w:eastAsia="SimSun" w:hAnsi="Arial" w:cs="Arial"/>
        </w:rPr>
        <w:t>vii. ATMs per branch(Weightage 10%)</w:t>
      </w:r>
    </w:p>
    <w:p w:rsidR="00D950E8" w:rsidRPr="00B74FE7" w:rsidRDefault="00D950E8" w:rsidP="00CB4F3C">
      <w:pPr>
        <w:spacing w:after="0" w:line="240" w:lineRule="auto"/>
        <w:jc w:val="both"/>
        <w:rPr>
          <w:rFonts w:ascii="Arial" w:eastAsia="SimSun" w:hAnsi="Arial" w:cs="Arial"/>
          <w:sz w:val="16"/>
          <w:szCs w:val="16"/>
        </w:rPr>
      </w:pPr>
    </w:p>
    <w:p w:rsidR="00D950E8" w:rsidRDefault="00CF30B6" w:rsidP="00CF30B6">
      <w:pPr>
        <w:spacing w:after="0" w:line="240" w:lineRule="auto"/>
        <w:ind w:firstLine="567"/>
        <w:jc w:val="both"/>
        <w:rPr>
          <w:rFonts w:ascii="Arial" w:eastAsia="SimSun" w:hAnsi="Arial" w:cs="Arial"/>
        </w:rPr>
      </w:pPr>
      <w:r>
        <w:rPr>
          <w:rFonts w:ascii="Arial" w:eastAsia="SimSun" w:hAnsi="Arial" w:cs="Arial"/>
        </w:rPr>
        <w:t>Numerous</w:t>
      </w:r>
      <w:r w:rsidR="00D950E8" w:rsidRPr="00D60FF0">
        <w:rPr>
          <w:rFonts w:ascii="Arial" w:eastAsia="SimSun" w:hAnsi="Arial" w:cs="Arial"/>
        </w:rPr>
        <w:t xml:space="preserve"> suggestions were given which are listed </w:t>
      </w:r>
      <w:r>
        <w:rPr>
          <w:rFonts w:ascii="Arial" w:eastAsia="SimSun" w:hAnsi="Arial" w:cs="Arial"/>
        </w:rPr>
        <w:t xml:space="preserve">as </w:t>
      </w:r>
      <w:r w:rsidR="00D950E8" w:rsidRPr="00D60FF0">
        <w:rPr>
          <w:rFonts w:ascii="Arial" w:eastAsia="SimSun" w:hAnsi="Arial" w:cs="Arial"/>
        </w:rPr>
        <w:t>below:</w:t>
      </w:r>
    </w:p>
    <w:p w:rsidR="00CF30B6" w:rsidRPr="00D60FF0" w:rsidRDefault="00CF30B6" w:rsidP="00CF30B6">
      <w:pPr>
        <w:spacing w:after="0" w:line="240" w:lineRule="auto"/>
        <w:ind w:firstLine="567"/>
        <w:jc w:val="both"/>
        <w:rPr>
          <w:rFonts w:ascii="Arial" w:eastAsia="SimSun" w:hAnsi="Arial" w:cs="Arial"/>
        </w:rPr>
      </w:pPr>
    </w:p>
    <w:p w:rsidR="00D950E8" w:rsidRPr="00D60FF0" w:rsidRDefault="00D950E8" w:rsidP="00CB4F3C">
      <w:pPr>
        <w:spacing w:after="0" w:line="240" w:lineRule="auto"/>
        <w:jc w:val="both"/>
        <w:rPr>
          <w:rFonts w:ascii="Arial" w:eastAsia="SimSun" w:hAnsi="Arial" w:cs="Arial"/>
        </w:rPr>
      </w:pPr>
      <w:r w:rsidRPr="00D60FF0">
        <w:rPr>
          <w:rFonts w:ascii="Arial" w:eastAsia="SimSun" w:hAnsi="Arial" w:cs="Arial"/>
        </w:rPr>
        <w:t xml:space="preserve">i. The General Manager, SBI suggested that the no. of CSPs should also be made one parameter as CSPs </w:t>
      </w:r>
      <w:r w:rsidR="007A0DF7">
        <w:rPr>
          <w:rFonts w:ascii="Arial" w:eastAsia="SimSun" w:hAnsi="Arial" w:cs="Arial"/>
        </w:rPr>
        <w:t>were</w:t>
      </w:r>
      <w:r w:rsidRPr="00D60FF0">
        <w:rPr>
          <w:rFonts w:ascii="Arial" w:eastAsia="SimSun" w:hAnsi="Arial" w:cs="Arial"/>
        </w:rPr>
        <w:t xml:space="preserve"> the key instruments for financial inclusion.</w:t>
      </w:r>
    </w:p>
    <w:p w:rsidR="00C47DFA" w:rsidRPr="00B74FE7" w:rsidRDefault="00C47DFA" w:rsidP="00CB4F3C">
      <w:pPr>
        <w:spacing w:after="0" w:line="240" w:lineRule="auto"/>
        <w:jc w:val="both"/>
        <w:rPr>
          <w:rFonts w:ascii="Arial" w:eastAsia="SimSun" w:hAnsi="Arial" w:cs="Arial"/>
          <w:sz w:val="16"/>
          <w:szCs w:val="16"/>
        </w:rPr>
      </w:pPr>
    </w:p>
    <w:p w:rsidR="00D950E8" w:rsidRPr="00D60FF0" w:rsidRDefault="00D950E8" w:rsidP="00CB4F3C">
      <w:pPr>
        <w:spacing w:after="0" w:line="240" w:lineRule="auto"/>
        <w:jc w:val="both"/>
        <w:rPr>
          <w:rFonts w:ascii="Arial" w:eastAsia="SimSun" w:hAnsi="Arial" w:cs="Arial"/>
        </w:rPr>
      </w:pPr>
      <w:r w:rsidRPr="00D60FF0">
        <w:rPr>
          <w:rFonts w:ascii="Arial" w:eastAsia="SimSun" w:hAnsi="Arial" w:cs="Arial"/>
        </w:rPr>
        <w:t>ii. The General Manager, NABARD suggested that SHG linkage should also be</w:t>
      </w:r>
      <w:r w:rsidR="00092FC6">
        <w:rPr>
          <w:rFonts w:ascii="Arial" w:eastAsia="SimSun" w:hAnsi="Arial" w:cs="Arial"/>
        </w:rPr>
        <w:t xml:space="preserve"> made one of the parameter which was also seconded by the Additional Chief Secretary,</w:t>
      </w:r>
      <w:r w:rsidRPr="00D60FF0">
        <w:rPr>
          <w:rFonts w:ascii="Arial" w:eastAsia="SimSun" w:hAnsi="Arial" w:cs="Arial"/>
        </w:rPr>
        <w:t xml:space="preserve"> RD &amp; PR, Fisheries.</w:t>
      </w:r>
    </w:p>
    <w:p w:rsidR="00C47DFA" w:rsidRPr="00B74FE7" w:rsidRDefault="00C47DFA" w:rsidP="00CB4F3C">
      <w:pPr>
        <w:spacing w:after="0" w:line="240" w:lineRule="auto"/>
        <w:jc w:val="both"/>
        <w:rPr>
          <w:rFonts w:ascii="Arial" w:eastAsia="SimSun" w:hAnsi="Arial" w:cs="Arial"/>
          <w:sz w:val="16"/>
          <w:szCs w:val="16"/>
        </w:rPr>
      </w:pPr>
    </w:p>
    <w:p w:rsidR="00D950E8" w:rsidRPr="00D60FF0" w:rsidRDefault="00D950E8" w:rsidP="00CB4F3C">
      <w:pPr>
        <w:spacing w:after="0" w:line="240" w:lineRule="auto"/>
        <w:jc w:val="both"/>
        <w:rPr>
          <w:rFonts w:ascii="Arial" w:eastAsia="SimSun" w:hAnsi="Arial" w:cs="Arial"/>
        </w:rPr>
      </w:pPr>
      <w:r w:rsidRPr="00D60FF0">
        <w:rPr>
          <w:rFonts w:ascii="Arial" w:eastAsia="SimSun" w:hAnsi="Arial" w:cs="Arial"/>
        </w:rPr>
        <w:t xml:space="preserve">iii. </w:t>
      </w:r>
      <w:r w:rsidR="00695F0D" w:rsidRPr="00D60FF0">
        <w:rPr>
          <w:rFonts w:ascii="Arial" w:eastAsia="SimSun" w:hAnsi="Arial" w:cs="Arial"/>
        </w:rPr>
        <w:t>The Additional Chief Secretary, RD &amp; PR, Fisheries suggested that no. of bank accounts opened per branch should also be made one of the parameter</w:t>
      </w:r>
      <w:r w:rsidR="00092FC6">
        <w:rPr>
          <w:rFonts w:ascii="Arial" w:eastAsia="SimSun" w:hAnsi="Arial" w:cs="Arial"/>
        </w:rPr>
        <w:t>s</w:t>
      </w:r>
      <w:r w:rsidR="00695F0D" w:rsidRPr="00D60FF0">
        <w:rPr>
          <w:rFonts w:ascii="Arial" w:eastAsia="SimSun" w:hAnsi="Arial" w:cs="Arial"/>
        </w:rPr>
        <w:t>.</w:t>
      </w:r>
    </w:p>
    <w:p w:rsidR="00C47DFA" w:rsidRPr="00B74FE7" w:rsidRDefault="00C47DFA" w:rsidP="00C47DFA">
      <w:pPr>
        <w:pStyle w:val="NoSpacing"/>
        <w:rPr>
          <w:rFonts w:ascii="Arial" w:hAnsi="Arial" w:cs="Arial"/>
          <w:sz w:val="16"/>
          <w:szCs w:val="16"/>
        </w:rPr>
      </w:pPr>
    </w:p>
    <w:p w:rsidR="00C47DFA" w:rsidRDefault="00C47DFA" w:rsidP="00C47DFA">
      <w:pPr>
        <w:pStyle w:val="NoSpacing"/>
        <w:rPr>
          <w:rFonts w:ascii="Arial" w:hAnsi="Arial" w:cs="Arial"/>
        </w:rPr>
      </w:pPr>
      <w:r w:rsidRPr="00C47DFA">
        <w:rPr>
          <w:rFonts w:ascii="Arial" w:hAnsi="Arial" w:cs="Arial"/>
        </w:rPr>
        <w:t>iv. The Asst. General Manager, RBI made the following suggestions:</w:t>
      </w:r>
    </w:p>
    <w:p w:rsidR="00092FC6" w:rsidRPr="00C47DFA" w:rsidRDefault="00092FC6" w:rsidP="00C47DFA">
      <w:pPr>
        <w:pStyle w:val="NoSpacing"/>
        <w:rPr>
          <w:rFonts w:ascii="Arial" w:hAnsi="Arial" w:cs="Arial"/>
        </w:rPr>
      </w:pPr>
    </w:p>
    <w:p w:rsidR="00C47DFA" w:rsidRDefault="00C47DFA" w:rsidP="00DF7C1D">
      <w:pPr>
        <w:pStyle w:val="NoSpacing"/>
        <w:ind w:left="360"/>
        <w:jc w:val="both"/>
        <w:rPr>
          <w:rFonts w:ascii="Arial" w:hAnsi="Arial" w:cs="Arial"/>
        </w:rPr>
      </w:pPr>
      <w:r w:rsidRPr="00C47DFA">
        <w:rPr>
          <w:rFonts w:ascii="Arial" w:hAnsi="Arial" w:cs="Arial"/>
        </w:rPr>
        <w:t>a)The achievement under Lending to Priority Sector should be given more emphasis as compared to the overall achievement under the ACP. This is due to the fact that some banks have been able to achieve their ACP targets due to lending to non- Priority Sector even as their lending to the Priority Sector remained below the stipulated target.</w:t>
      </w:r>
    </w:p>
    <w:p w:rsidR="00092FC6" w:rsidRDefault="00092FC6" w:rsidP="00C47DFA">
      <w:pPr>
        <w:pStyle w:val="NoSpacing"/>
        <w:jc w:val="both"/>
        <w:rPr>
          <w:rFonts w:ascii="Arial" w:hAnsi="Arial" w:cs="Arial"/>
        </w:rPr>
      </w:pPr>
    </w:p>
    <w:p w:rsidR="00C47DFA" w:rsidRDefault="00C47DFA" w:rsidP="00DF7C1D">
      <w:pPr>
        <w:spacing w:after="0" w:line="240" w:lineRule="auto"/>
        <w:ind w:left="360"/>
        <w:jc w:val="both"/>
        <w:rPr>
          <w:rFonts w:ascii="Arial" w:hAnsi="Arial" w:cs="Arial"/>
        </w:rPr>
      </w:pPr>
      <w:r w:rsidRPr="00C47DFA">
        <w:rPr>
          <w:rFonts w:ascii="Arial" w:hAnsi="Arial" w:cs="Arial"/>
        </w:rPr>
        <w:lastRenderedPageBreak/>
        <w:t xml:space="preserve">b) Branches opened in unbanked urban local bodies and unbanked villages need to be factored in under the parameter for branches opened in unbanked blocks in line with the Hon’ble CM’s observations on these segments. The parameter may be suitably reclassified as ‘Branches opened in unbanked areas”. </w:t>
      </w:r>
    </w:p>
    <w:p w:rsidR="00EC6632" w:rsidRPr="00C47DFA" w:rsidRDefault="00EC6632" w:rsidP="00DF7C1D">
      <w:pPr>
        <w:spacing w:after="0" w:line="240" w:lineRule="auto"/>
        <w:ind w:left="360"/>
        <w:jc w:val="both"/>
        <w:rPr>
          <w:rFonts w:ascii="Arial" w:hAnsi="Arial" w:cs="Arial"/>
        </w:rPr>
      </w:pPr>
    </w:p>
    <w:p w:rsidR="00695F0D" w:rsidRPr="00D60FF0" w:rsidRDefault="00C47DFA" w:rsidP="00DF7C1D">
      <w:pPr>
        <w:spacing w:after="0" w:line="240" w:lineRule="auto"/>
        <w:ind w:left="360"/>
        <w:jc w:val="both"/>
        <w:rPr>
          <w:rFonts w:ascii="Arial" w:eastAsia="SimSun" w:hAnsi="Arial" w:cs="Arial"/>
        </w:rPr>
      </w:pPr>
      <w:r>
        <w:rPr>
          <w:rFonts w:ascii="Arial" w:hAnsi="Arial" w:cs="Arial"/>
          <w:sz w:val="23"/>
          <w:szCs w:val="23"/>
        </w:rPr>
        <w:t>c) No. of branches in Hill Areas per branch may be modified to No. of rural branches as per classification of branches into rural, semi-urban and urban based on the population of the area.</w:t>
      </w:r>
    </w:p>
    <w:p w:rsidR="000F2F05" w:rsidRPr="00D60FF0" w:rsidRDefault="000F2F05" w:rsidP="00C47DFA">
      <w:pPr>
        <w:spacing w:after="0" w:line="240" w:lineRule="auto"/>
        <w:jc w:val="both"/>
        <w:rPr>
          <w:rFonts w:ascii="Arial" w:eastAsia="SimSun" w:hAnsi="Arial" w:cs="Arial"/>
        </w:rPr>
      </w:pPr>
    </w:p>
    <w:p w:rsidR="000F2F05" w:rsidRDefault="00DF7C1D" w:rsidP="00DF7C1D">
      <w:pPr>
        <w:spacing w:after="0" w:line="240" w:lineRule="auto"/>
        <w:jc w:val="both"/>
        <w:rPr>
          <w:rFonts w:ascii="Arial" w:eastAsia="SimSun" w:hAnsi="Arial" w:cs="Arial"/>
        </w:rPr>
      </w:pPr>
      <w:r>
        <w:rPr>
          <w:rFonts w:ascii="Arial" w:eastAsia="SimSun" w:hAnsi="Arial" w:cs="Arial"/>
        </w:rPr>
        <w:t xml:space="preserve">v. </w:t>
      </w:r>
      <w:r w:rsidR="000F2F05" w:rsidRPr="00D60FF0">
        <w:rPr>
          <w:rFonts w:ascii="Arial" w:eastAsia="SimSun" w:hAnsi="Arial" w:cs="Arial"/>
        </w:rPr>
        <w:t>The Chief Secretary advised that focus should be made on per branch concept as absolute no. will give disparity to the whole</w:t>
      </w:r>
      <w:r w:rsidR="007A0DF7">
        <w:rPr>
          <w:rFonts w:ascii="Arial" w:eastAsia="SimSun" w:hAnsi="Arial" w:cs="Arial"/>
        </w:rPr>
        <w:t xml:space="preserve"> exercise. The Chief Secretary </w:t>
      </w:r>
      <w:r w:rsidR="000F2F05" w:rsidRPr="00D60FF0">
        <w:rPr>
          <w:rFonts w:ascii="Arial" w:eastAsia="SimSun" w:hAnsi="Arial" w:cs="Arial"/>
        </w:rPr>
        <w:t>advised all stakeholders to give suggestions within a week so that the departments c</w:t>
      </w:r>
      <w:r w:rsidR="007A0DF7">
        <w:rPr>
          <w:rFonts w:ascii="Arial" w:eastAsia="SimSun" w:hAnsi="Arial" w:cs="Arial"/>
        </w:rPr>
        <w:t>ould</w:t>
      </w:r>
      <w:r w:rsidR="000F2F05" w:rsidRPr="00D60FF0">
        <w:rPr>
          <w:rFonts w:ascii="Arial" w:eastAsia="SimSun" w:hAnsi="Arial" w:cs="Arial"/>
        </w:rPr>
        <w:t xml:space="preserve"> compile and prepare final ranking.</w:t>
      </w:r>
    </w:p>
    <w:p w:rsidR="00DF7C1D" w:rsidRPr="00D60FF0" w:rsidRDefault="00DF7C1D" w:rsidP="00DF7C1D">
      <w:pPr>
        <w:spacing w:after="0" w:line="240" w:lineRule="auto"/>
        <w:jc w:val="both"/>
        <w:rPr>
          <w:rFonts w:ascii="Arial" w:eastAsia="SimSun" w:hAnsi="Arial" w:cs="Arial"/>
        </w:rPr>
      </w:pPr>
    </w:p>
    <w:p w:rsidR="000F2F05" w:rsidRDefault="00594BBF" w:rsidP="00594BBF">
      <w:pPr>
        <w:spacing w:after="0" w:line="240" w:lineRule="auto"/>
        <w:jc w:val="right"/>
        <w:rPr>
          <w:rFonts w:ascii="Arial" w:eastAsia="SimSun" w:hAnsi="Arial" w:cs="Arial"/>
          <w:b/>
        </w:rPr>
      </w:pPr>
      <w:r w:rsidRPr="00594BBF">
        <w:rPr>
          <w:rFonts w:ascii="Arial" w:eastAsia="SimSun" w:hAnsi="Arial" w:cs="Arial"/>
          <w:b/>
        </w:rPr>
        <w:t>(Action: All Stakeholders)</w:t>
      </w:r>
    </w:p>
    <w:p w:rsidR="00DF7C1D" w:rsidRDefault="00DF7C1D" w:rsidP="00DF7C1D">
      <w:pPr>
        <w:spacing w:after="0" w:line="240" w:lineRule="auto"/>
        <w:jc w:val="both"/>
        <w:rPr>
          <w:rFonts w:ascii="Arial" w:eastAsia="SimSun" w:hAnsi="Arial" w:cs="Arial"/>
        </w:rPr>
      </w:pPr>
    </w:p>
    <w:p w:rsidR="000F2F05" w:rsidRPr="00D60FF0" w:rsidRDefault="000F2F05" w:rsidP="00DF7C1D">
      <w:pPr>
        <w:spacing w:after="0" w:line="240" w:lineRule="auto"/>
        <w:jc w:val="both"/>
        <w:rPr>
          <w:rFonts w:ascii="Arial" w:eastAsia="SimSun" w:hAnsi="Arial" w:cs="Arial"/>
        </w:rPr>
      </w:pPr>
      <w:r w:rsidRPr="00D60FF0">
        <w:rPr>
          <w:rFonts w:ascii="Arial" w:eastAsia="SimSun" w:hAnsi="Arial" w:cs="Arial"/>
        </w:rPr>
        <w:t xml:space="preserve">The Principal Secretary, Finance assured the Hon’ble Chief Minister that </w:t>
      </w:r>
      <w:r w:rsidR="00DF7C1D">
        <w:rPr>
          <w:rFonts w:ascii="Arial" w:eastAsia="SimSun" w:hAnsi="Arial" w:cs="Arial"/>
        </w:rPr>
        <w:t xml:space="preserve">the </w:t>
      </w:r>
      <w:r w:rsidR="00EC6632">
        <w:rPr>
          <w:rFonts w:ascii="Arial" w:eastAsia="SimSun" w:hAnsi="Arial" w:cs="Arial"/>
        </w:rPr>
        <w:t>suggestion</w:t>
      </w:r>
      <w:r w:rsidR="00DF7C1D">
        <w:rPr>
          <w:rFonts w:ascii="Arial" w:eastAsia="SimSun" w:hAnsi="Arial" w:cs="Arial"/>
        </w:rPr>
        <w:t>s</w:t>
      </w:r>
      <w:r w:rsidR="00EC6632">
        <w:rPr>
          <w:rFonts w:ascii="Arial" w:eastAsia="SimSun" w:hAnsi="Arial" w:cs="Arial"/>
        </w:rPr>
        <w:t xml:space="preserve"> of </w:t>
      </w:r>
      <w:r w:rsidR="00DF7C1D">
        <w:rPr>
          <w:rFonts w:ascii="Arial" w:eastAsia="SimSun" w:hAnsi="Arial" w:cs="Arial"/>
        </w:rPr>
        <w:t xml:space="preserve">all </w:t>
      </w:r>
      <w:r w:rsidR="00EC6632">
        <w:rPr>
          <w:rFonts w:ascii="Arial" w:eastAsia="SimSun" w:hAnsi="Arial" w:cs="Arial"/>
        </w:rPr>
        <w:t>stakeholders will be considered while finalising the revis</w:t>
      </w:r>
      <w:r w:rsidR="00DF7C1D">
        <w:rPr>
          <w:rFonts w:ascii="Arial" w:eastAsia="SimSun" w:hAnsi="Arial" w:cs="Arial"/>
        </w:rPr>
        <w:t>ed</w:t>
      </w:r>
      <w:r w:rsidR="00EC6632">
        <w:rPr>
          <w:rFonts w:ascii="Arial" w:eastAsia="SimSun" w:hAnsi="Arial" w:cs="Arial"/>
        </w:rPr>
        <w:t xml:space="preserve"> framework. </w:t>
      </w:r>
    </w:p>
    <w:p w:rsidR="000F2F05" w:rsidRPr="00594BBF" w:rsidRDefault="000F2F05" w:rsidP="00CB4F3C">
      <w:pPr>
        <w:spacing w:after="0" w:line="240" w:lineRule="auto"/>
        <w:jc w:val="both"/>
        <w:rPr>
          <w:rFonts w:ascii="Arial" w:eastAsia="SimSun" w:hAnsi="Arial" w:cs="Arial"/>
          <w:sz w:val="16"/>
          <w:szCs w:val="16"/>
        </w:rPr>
      </w:pPr>
    </w:p>
    <w:p w:rsidR="000F2F05" w:rsidRPr="00D60FF0" w:rsidRDefault="000F2F05" w:rsidP="00DF7C1D">
      <w:pPr>
        <w:spacing w:after="0" w:line="240" w:lineRule="auto"/>
        <w:jc w:val="both"/>
        <w:rPr>
          <w:rFonts w:ascii="Arial" w:eastAsia="SimSun" w:hAnsi="Arial" w:cs="Arial"/>
        </w:rPr>
      </w:pPr>
      <w:r w:rsidRPr="00D60FF0">
        <w:rPr>
          <w:rFonts w:ascii="Arial" w:eastAsia="SimSun" w:hAnsi="Arial" w:cs="Arial"/>
        </w:rPr>
        <w:t xml:space="preserve">Chief Secretary advised the SLBC Convener to proceed </w:t>
      </w:r>
      <w:r w:rsidR="00DF7C1D">
        <w:rPr>
          <w:rFonts w:ascii="Arial" w:eastAsia="SimSun" w:hAnsi="Arial" w:cs="Arial"/>
        </w:rPr>
        <w:t xml:space="preserve">with </w:t>
      </w:r>
      <w:r w:rsidRPr="00D60FF0">
        <w:rPr>
          <w:rFonts w:ascii="Arial" w:eastAsia="SimSun" w:hAnsi="Arial" w:cs="Arial"/>
        </w:rPr>
        <w:t>the meeting as per agenda items.</w:t>
      </w:r>
    </w:p>
    <w:p w:rsidR="000F2F05" w:rsidRPr="00594BBF" w:rsidRDefault="000F2F05" w:rsidP="00CB4F3C">
      <w:pPr>
        <w:spacing w:after="0" w:line="240" w:lineRule="auto"/>
        <w:jc w:val="both"/>
        <w:rPr>
          <w:rFonts w:ascii="Arial" w:eastAsia="SimSun" w:hAnsi="Arial" w:cs="Arial"/>
          <w:sz w:val="16"/>
          <w:szCs w:val="16"/>
        </w:rPr>
      </w:pPr>
    </w:p>
    <w:p w:rsidR="000F2F05" w:rsidRPr="00D60FF0" w:rsidRDefault="000F2F05" w:rsidP="00DF7C1D">
      <w:pPr>
        <w:spacing w:after="0" w:line="240" w:lineRule="auto"/>
        <w:jc w:val="both"/>
        <w:rPr>
          <w:rFonts w:ascii="Arial" w:eastAsia="SimSun" w:hAnsi="Arial" w:cs="Arial"/>
        </w:rPr>
      </w:pPr>
      <w:r w:rsidRPr="00D60FF0">
        <w:rPr>
          <w:rFonts w:ascii="Arial" w:eastAsia="SimSun" w:hAnsi="Arial" w:cs="Arial"/>
        </w:rPr>
        <w:t>SLBC Convener</w:t>
      </w:r>
      <w:r w:rsidR="00385392">
        <w:rPr>
          <w:rFonts w:ascii="Arial" w:eastAsia="SimSun" w:hAnsi="Arial" w:cs="Arial"/>
        </w:rPr>
        <w:t xml:space="preserve"> </w:t>
      </w:r>
      <w:r w:rsidRPr="00D60FF0">
        <w:rPr>
          <w:rFonts w:ascii="Arial" w:eastAsia="SimSun" w:hAnsi="Arial" w:cs="Arial"/>
        </w:rPr>
        <w:t>welcomed the Hon’ble Chief Minister and all the members and proceeded</w:t>
      </w:r>
      <w:r w:rsidR="00DF7C1D">
        <w:rPr>
          <w:rFonts w:ascii="Arial" w:eastAsia="SimSun" w:hAnsi="Arial" w:cs="Arial"/>
        </w:rPr>
        <w:t xml:space="preserve"> with</w:t>
      </w:r>
      <w:r w:rsidRPr="00D60FF0">
        <w:rPr>
          <w:rFonts w:ascii="Arial" w:eastAsia="SimSun" w:hAnsi="Arial" w:cs="Arial"/>
        </w:rPr>
        <w:t xml:space="preserve"> the meeting</w:t>
      </w:r>
      <w:r w:rsidR="00EC6632">
        <w:rPr>
          <w:rFonts w:ascii="Arial" w:eastAsia="SimSun" w:hAnsi="Arial" w:cs="Arial"/>
        </w:rPr>
        <w:t xml:space="preserve"> as</w:t>
      </w:r>
      <w:r w:rsidR="00DF7C1D">
        <w:rPr>
          <w:rFonts w:ascii="Arial" w:eastAsia="SimSun" w:hAnsi="Arial" w:cs="Arial"/>
        </w:rPr>
        <w:t xml:space="preserve"> follows</w:t>
      </w:r>
      <w:r w:rsidRPr="00D60FF0">
        <w:rPr>
          <w:rFonts w:ascii="Arial" w:eastAsia="SimSun" w:hAnsi="Arial" w:cs="Arial"/>
        </w:rPr>
        <w:t>:</w:t>
      </w:r>
    </w:p>
    <w:p w:rsidR="000F2F05" w:rsidRPr="00594BBF" w:rsidRDefault="000F2F05" w:rsidP="00CB4F3C">
      <w:pPr>
        <w:spacing w:after="0" w:line="240" w:lineRule="auto"/>
        <w:jc w:val="both"/>
        <w:rPr>
          <w:rFonts w:ascii="Arial" w:eastAsia="SimSun" w:hAnsi="Arial" w:cs="Arial"/>
          <w:sz w:val="16"/>
          <w:szCs w:val="16"/>
        </w:rPr>
      </w:pPr>
    </w:p>
    <w:p w:rsidR="000F2F05" w:rsidRPr="00D60FF0" w:rsidRDefault="000F2F05" w:rsidP="008964FF">
      <w:pPr>
        <w:spacing w:after="0" w:line="240" w:lineRule="auto"/>
        <w:jc w:val="both"/>
        <w:rPr>
          <w:rFonts w:ascii="Arial" w:eastAsia="SimSun" w:hAnsi="Arial" w:cs="Arial"/>
        </w:rPr>
      </w:pPr>
      <w:r w:rsidRPr="00D60FF0">
        <w:rPr>
          <w:rFonts w:ascii="Arial" w:eastAsia="SimSun" w:hAnsi="Arial" w:cs="Arial"/>
          <w:b/>
        </w:rPr>
        <w:t>3.0 Adoption of minutes of last meeting:</w:t>
      </w:r>
      <w:r w:rsidRPr="00D60FF0">
        <w:rPr>
          <w:rFonts w:ascii="Arial" w:eastAsia="SimSun" w:hAnsi="Arial" w:cs="Arial"/>
        </w:rPr>
        <w:t xml:space="preserve"> The SLBC Convener apprised that the minutes of the last SLBC meeting was already been approved by the Chairman and circulated to all members. Since, no request for amendment received, he requested the House to adopt the minutes. The House adopted the minutes.</w:t>
      </w:r>
    </w:p>
    <w:p w:rsidR="000F2F05" w:rsidRPr="00594BBF" w:rsidRDefault="000F2F05" w:rsidP="008964FF">
      <w:pPr>
        <w:spacing w:after="0" w:line="240" w:lineRule="auto"/>
        <w:jc w:val="both"/>
        <w:rPr>
          <w:rFonts w:ascii="Arial" w:eastAsia="SimSun" w:hAnsi="Arial" w:cs="Arial"/>
          <w:sz w:val="16"/>
          <w:szCs w:val="16"/>
        </w:rPr>
      </w:pPr>
    </w:p>
    <w:p w:rsidR="008A3014" w:rsidRPr="00D60FF0" w:rsidRDefault="00FB70D8" w:rsidP="008964FF">
      <w:pPr>
        <w:spacing w:after="0" w:line="240" w:lineRule="auto"/>
        <w:jc w:val="both"/>
        <w:rPr>
          <w:rFonts w:ascii="Arial" w:eastAsia="SimSun" w:hAnsi="Arial" w:cs="Arial"/>
        </w:rPr>
      </w:pPr>
      <w:r w:rsidRPr="00D60FF0">
        <w:rPr>
          <w:rFonts w:ascii="Arial" w:eastAsia="SimSun" w:hAnsi="Arial" w:cs="Arial"/>
          <w:b/>
        </w:rPr>
        <w:t>3.1 Revamp of Lead Bank Scheme:</w:t>
      </w:r>
      <w:r w:rsidRPr="00D60FF0">
        <w:rPr>
          <w:rFonts w:ascii="Arial" w:eastAsia="SimSun" w:hAnsi="Arial" w:cs="Arial"/>
        </w:rPr>
        <w:t xml:space="preserve"> The SLBC Convener apprised that as per the </w:t>
      </w:r>
      <w:r w:rsidR="00EC6632">
        <w:rPr>
          <w:rFonts w:ascii="Arial" w:eastAsia="SimSun" w:hAnsi="Arial" w:cs="Arial"/>
        </w:rPr>
        <w:t>r</w:t>
      </w:r>
      <w:r w:rsidRPr="00D60FF0">
        <w:rPr>
          <w:rFonts w:ascii="Arial" w:eastAsia="SimSun" w:hAnsi="Arial" w:cs="Arial"/>
        </w:rPr>
        <w:t>evamp</w:t>
      </w:r>
      <w:r w:rsidR="00EC6632">
        <w:rPr>
          <w:rFonts w:ascii="Arial" w:eastAsia="SimSun" w:hAnsi="Arial" w:cs="Arial"/>
        </w:rPr>
        <w:t>ing of</w:t>
      </w:r>
      <w:r w:rsidRPr="00D60FF0">
        <w:rPr>
          <w:rFonts w:ascii="Arial" w:eastAsia="SimSun" w:hAnsi="Arial" w:cs="Arial"/>
        </w:rPr>
        <w:t xml:space="preserve"> Lead Bank scheme</w:t>
      </w:r>
      <w:r w:rsidR="00FA0452">
        <w:rPr>
          <w:rFonts w:ascii="Arial" w:eastAsia="SimSun" w:hAnsi="Arial" w:cs="Arial"/>
        </w:rPr>
        <w:t xml:space="preserve"> advised by RBI</w:t>
      </w:r>
      <w:r w:rsidRPr="00D60FF0">
        <w:rPr>
          <w:rFonts w:ascii="Arial" w:eastAsia="SimSun" w:hAnsi="Arial" w:cs="Arial"/>
        </w:rPr>
        <w:t>, the regular pattern of conducting SLBC meeting ha</w:t>
      </w:r>
      <w:r w:rsidR="00BA78BE">
        <w:rPr>
          <w:rFonts w:ascii="Arial" w:eastAsia="SimSun" w:hAnsi="Arial" w:cs="Arial"/>
        </w:rPr>
        <w:t>d</w:t>
      </w:r>
      <w:r w:rsidRPr="00D60FF0">
        <w:rPr>
          <w:rFonts w:ascii="Arial" w:eastAsia="SimSun" w:hAnsi="Arial" w:cs="Arial"/>
        </w:rPr>
        <w:t xml:space="preserve"> been changed. Three sub-committees have been formed and all the regular agenda have already been discussed by these sub-committees. The proposals from these sub-committees </w:t>
      </w:r>
      <w:r w:rsidR="00BA78BE">
        <w:rPr>
          <w:rFonts w:ascii="Arial" w:eastAsia="SimSun" w:hAnsi="Arial" w:cs="Arial"/>
        </w:rPr>
        <w:t>were</w:t>
      </w:r>
      <w:r w:rsidRPr="00D60FF0">
        <w:rPr>
          <w:rFonts w:ascii="Arial" w:eastAsia="SimSun" w:hAnsi="Arial" w:cs="Arial"/>
        </w:rPr>
        <w:t xml:space="preserve"> to be discussed </w:t>
      </w:r>
      <w:r w:rsidR="00BA78BE">
        <w:rPr>
          <w:rFonts w:ascii="Arial" w:eastAsia="SimSun" w:hAnsi="Arial" w:cs="Arial"/>
        </w:rPr>
        <w:t>in</w:t>
      </w:r>
      <w:r w:rsidRPr="00D60FF0">
        <w:rPr>
          <w:rFonts w:ascii="Arial" w:eastAsia="SimSun" w:hAnsi="Arial" w:cs="Arial"/>
        </w:rPr>
        <w:t xml:space="preserve"> the SLBC.</w:t>
      </w:r>
    </w:p>
    <w:p w:rsidR="00FB70D8" w:rsidRPr="00594BBF" w:rsidRDefault="00FB70D8" w:rsidP="008964FF">
      <w:pPr>
        <w:spacing w:after="0" w:line="240" w:lineRule="auto"/>
        <w:jc w:val="both"/>
        <w:rPr>
          <w:rFonts w:ascii="Arial" w:eastAsia="SimSun" w:hAnsi="Arial" w:cs="Arial"/>
          <w:sz w:val="16"/>
          <w:szCs w:val="16"/>
        </w:rPr>
      </w:pPr>
    </w:p>
    <w:p w:rsidR="00FB70D8" w:rsidRDefault="00FB70D8" w:rsidP="008964FF">
      <w:pPr>
        <w:spacing w:after="0" w:line="240" w:lineRule="auto"/>
        <w:jc w:val="both"/>
        <w:rPr>
          <w:rFonts w:ascii="Arial" w:eastAsia="SimSun" w:hAnsi="Arial" w:cs="Arial"/>
          <w:b/>
        </w:rPr>
      </w:pPr>
      <w:r w:rsidRPr="00D60FF0">
        <w:rPr>
          <w:rFonts w:ascii="Arial" w:eastAsia="SimSun" w:hAnsi="Arial" w:cs="Arial"/>
          <w:b/>
        </w:rPr>
        <w:t xml:space="preserve">3.2 Opening of Bank Branches at Unbanked Blocks: </w:t>
      </w:r>
    </w:p>
    <w:p w:rsidR="00EC6632" w:rsidRPr="00D60FF0" w:rsidRDefault="00EC6632" w:rsidP="008964FF">
      <w:pPr>
        <w:spacing w:after="0" w:line="240" w:lineRule="auto"/>
        <w:jc w:val="both"/>
        <w:rPr>
          <w:rFonts w:ascii="Arial" w:eastAsia="SimSun" w:hAnsi="Arial" w:cs="Arial"/>
          <w:b/>
        </w:rPr>
      </w:pPr>
    </w:p>
    <w:p w:rsidR="004772D7" w:rsidRPr="00D60FF0" w:rsidRDefault="004772D7" w:rsidP="008964FF">
      <w:pPr>
        <w:spacing w:after="0" w:line="240" w:lineRule="auto"/>
        <w:jc w:val="both"/>
        <w:rPr>
          <w:rFonts w:ascii="Arial" w:eastAsia="SimSun" w:hAnsi="Arial" w:cs="Arial"/>
        </w:rPr>
      </w:pPr>
      <w:r w:rsidRPr="00D60FF0">
        <w:rPr>
          <w:rFonts w:ascii="Arial" w:eastAsia="SimSun" w:hAnsi="Arial" w:cs="Arial"/>
          <w:b/>
        </w:rPr>
        <w:t>3.2.1 Bank</w:t>
      </w:r>
      <w:r w:rsidR="00DF79E6">
        <w:rPr>
          <w:rFonts w:ascii="Arial" w:eastAsia="SimSun" w:hAnsi="Arial" w:cs="Arial"/>
          <w:b/>
        </w:rPr>
        <w:t>s</w:t>
      </w:r>
      <w:r w:rsidRPr="00D60FF0">
        <w:rPr>
          <w:rFonts w:ascii="Arial" w:eastAsia="SimSun" w:hAnsi="Arial" w:cs="Arial"/>
          <w:b/>
        </w:rPr>
        <w:t xml:space="preserve"> to be opened in near future:</w:t>
      </w:r>
      <w:r w:rsidRPr="00D60FF0">
        <w:rPr>
          <w:rFonts w:ascii="Arial" w:eastAsia="SimSun" w:hAnsi="Arial" w:cs="Arial"/>
        </w:rPr>
        <w:t xml:space="preserve"> The </w:t>
      </w:r>
      <w:r w:rsidR="00BA78BE">
        <w:rPr>
          <w:rFonts w:ascii="Arial" w:eastAsia="SimSun" w:hAnsi="Arial" w:cs="Arial"/>
        </w:rPr>
        <w:t xml:space="preserve">Branch </w:t>
      </w:r>
      <w:r w:rsidRPr="00D60FF0">
        <w:rPr>
          <w:rFonts w:ascii="Arial" w:eastAsia="SimSun" w:hAnsi="Arial" w:cs="Arial"/>
        </w:rPr>
        <w:t xml:space="preserve">Manager, Punjab National Bank, Imphal Branch </w:t>
      </w:r>
      <w:r w:rsidR="00BA78BE">
        <w:rPr>
          <w:rFonts w:ascii="Arial" w:eastAsia="SimSun" w:hAnsi="Arial" w:cs="Arial"/>
        </w:rPr>
        <w:t>assured to open</w:t>
      </w:r>
      <w:r w:rsidRPr="00D60FF0">
        <w:rPr>
          <w:rFonts w:ascii="Arial" w:eastAsia="SimSun" w:hAnsi="Arial" w:cs="Arial"/>
        </w:rPr>
        <w:t xml:space="preserve"> the branch </w:t>
      </w:r>
      <w:r w:rsidR="00DF7C1D">
        <w:rPr>
          <w:rFonts w:ascii="Arial" w:eastAsia="SimSun" w:hAnsi="Arial" w:cs="Arial"/>
        </w:rPr>
        <w:t>at Samulamlan, Churachandpur</w:t>
      </w:r>
      <w:r w:rsidR="00DF7C1D" w:rsidRPr="00D60FF0">
        <w:rPr>
          <w:rFonts w:ascii="Arial" w:eastAsia="SimSun" w:hAnsi="Arial" w:cs="Arial"/>
        </w:rPr>
        <w:t xml:space="preserve"> </w:t>
      </w:r>
      <w:r w:rsidRPr="00D60FF0">
        <w:rPr>
          <w:rFonts w:ascii="Arial" w:eastAsia="SimSun" w:hAnsi="Arial" w:cs="Arial"/>
        </w:rPr>
        <w:t>within October 2018.</w:t>
      </w:r>
    </w:p>
    <w:p w:rsidR="004772D7" w:rsidRPr="00594BBF" w:rsidRDefault="004772D7" w:rsidP="008964FF">
      <w:pPr>
        <w:spacing w:after="0" w:line="240" w:lineRule="auto"/>
        <w:jc w:val="both"/>
        <w:rPr>
          <w:rFonts w:ascii="Arial" w:eastAsia="SimSun" w:hAnsi="Arial" w:cs="Arial"/>
          <w:sz w:val="16"/>
          <w:szCs w:val="16"/>
        </w:rPr>
      </w:pPr>
    </w:p>
    <w:p w:rsidR="004772D7" w:rsidRPr="00D60FF0" w:rsidRDefault="004772D7" w:rsidP="008964FF">
      <w:pPr>
        <w:spacing w:after="0" w:line="240" w:lineRule="auto"/>
        <w:jc w:val="both"/>
        <w:rPr>
          <w:rFonts w:ascii="Arial" w:eastAsia="SimSun" w:hAnsi="Arial" w:cs="Arial"/>
        </w:rPr>
      </w:pPr>
      <w:r w:rsidRPr="00124976">
        <w:rPr>
          <w:rFonts w:ascii="Arial" w:eastAsia="SimSun" w:hAnsi="Arial" w:cs="Arial"/>
          <w:b/>
        </w:rPr>
        <w:t>3.2.2</w:t>
      </w:r>
      <w:r w:rsidRPr="00D60FF0">
        <w:rPr>
          <w:rFonts w:ascii="Arial" w:eastAsia="SimSun" w:hAnsi="Arial" w:cs="Arial"/>
        </w:rPr>
        <w:t xml:space="preserve"> The House discussed </w:t>
      </w:r>
      <w:r w:rsidR="00FA0452">
        <w:rPr>
          <w:rFonts w:ascii="Arial" w:eastAsia="SimSun" w:hAnsi="Arial" w:cs="Arial"/>
        </w:rPr>
        <w:t>the</w:t>
      </w:r>
      <w:r w:rsidRPr="00D60FF0">
        <w:rPr>
          <w:rFonts w:ascii="Arial" w:eastAsia="SimSun" w:hAnsi="Arial" w:cs="Arial"/>
        </w:rPr>
        <w:t xml:space="preserve"> progress of opening branches at the following unopened unbanked blocks:</w:t>
      </w:r>
    </w:p>
    <w:p w:rsidR="004772D7" w:rsidRPr="00594BBF" w:rsidRDefault="004772D7" w:rsidP="008964FF">
      <w:pPr>
        <w:spacing w:after="0" w:line="240" w:lineRule="auto"/>
        <w:jc w:val="both"/>
        <w:rPr>
          <w:rFonts w:ascii="Arial" w:eastAsia="SimSun" w:hAnsi="Arial" w:cs="Arial"/>
          <w:sz w:val="16"/>
          <w:szCs w:val="16"/>
        </w:rPr>
      </w:pPr>
    </w:p>
    <w:p w:rsidR="004772D7" w:rsidRPr="00D60FF0" w:rsidRDefault="004772D7" w:rsidP="008964FF">
      <w:pPr>
        <w:spacing w:after="0" w:line="240" w:lineRule="auto"/>
        <w:jc w:val="both"/>
        <w:rPr>
          <w:rFonts w:ascii="Arial" w:eastAsia="SimSun" w:hAnsi="Arial" w:cs="Arial"/>
        </w:rPr>
      </w:pPr>
      <w:r w:rsidRPr="00D60FF0">
        <w:rPr>
          <w:rFonts w:ascii="Arial" w:eastAsia="SimSun" w:hAnsi="Arial" w:cs="Arial"/>
          <w:b/>
        </w:rPr>
        <w:t>i. Chingai:</w:t>
      </w:r>
      <w:r w:rsidRPr="00D60FF0">
        <w:rPr>
          <w:rFonts w:ascii="Arial" w:eastAsia="SimSun" w:hAnsi="Arial" w:cs="Arial"/>
        </w:rPr>
        <w:t xml:space="preserve"> The DC, Ukhrul informed </w:t>
      </w:r>
      <w:r w:rsidR="00A70148">
        <w:rPr>
          <w:rFonts w:ascii="Arial" w:eastAsia="SimSun" w:hAnsi="Arial" w:cs="Arial"/>
        </w:rPr>
        <w:t xml:space="preserve">the House that 3 buildings were offered to the bank </w:t>
      </w:r>
      <w:r w:rsidR="00DF7C1D">
        <w:rPr>
          <w:rFonts w:ascii="Arial" w:eastAsia="SimSun" w:hAnsi="Arial" w:cs="Arial"/>
        </w:rPr>
        <w:t xml:space="preserve">for them to </w:t>
      </w:r>
      <w:r w:rsidR="00A70148">
        <w:rPr>
          <w:rFonts w:ascii="Arial" w:eastAsia="SimSun" w:hAnsi="Arial" w:cs="Arial"/>
        </w:rPr>
        <w:t xml:space="preserve">choose </w:t>
      </w:r>
      <w:r w:rsidR="00DF7C1D">
        <w:rPr>
          <w:rFonts w:ascii="Arial" w:eastAsia="SimSun" w:hAnsi="Arial" w:cs="Arial"/>
        </w:rPr>
        <w:t xml:space="preserve">any </w:t>
      </w:r>
      <w:r w:rsidR="00A70148">
        <w:rPr>
          <w:rFonts w:ascii="Arial" w:eastAsia="SimSun" w:hAnsi="Arial" w:cs="Arial"/>
        </w:rPr>
        <w:t>one</w:t>
      </w:r>
      <w:r w:rsidR="00DF7C1D">
        <w:rPr>
          <w:rFonts w:ascii="Arial" w:eastAsia="SimSun" w:hAnsi="Arial" w:cs="Arial"/>
        </w:rPr>
        <w:t xml:space="preserve"> which is most suitable</w:t>
      </w:r>
      <w:r w:rsidR="00A70148">
        <w:rPr>
          <w:rFonts w:ascii="Arial" w:eastAsia="SimSun" w:hAnsi="Arial" w:cs="Arial"/>
        </w:rPr>
        <w:t xml:space="preserve">. </w:t>
      </w:r>
      <w:r w:rsidRPr="00D60FF0">
        <w:rPr>
          <w:rFonts w:ascii="Arial" w:eastAsia="SimSun" w:hAnsi="Arial" w:cs="Arial"/>
        </w:rPr>
        <w:t xml:space="preserve">The Chief Manager, Vijaya Bank </w:t>
      </w:r>
      <w:r w:rsidR="00A70148">
        <w:rPr>
          <w:rFonts w:ascii="Arial" w:eastAsia="SimSun" w:hAnsi="Arial" w:cs="Arial"/>
        </w:rPr>
        <w:t xml:space="preserve">assured </w:t>
      </w:r>
      <w:r w:rsidR="00DF7C1D">
        <w:rPr>
          <w:rFonts w:ascii="Arial" w:eastAsia="SimSun" w:hAnsi="Arial" w:cs="Arial"/>
        </w:rPr>
        <w:t>that the</w:t>
      </w:r>
      <w:r w:rsidR="00A70148">
        <w:rPr>
          <w:rFonts w:ascii="Arial" w:eastAsia="SimSun" w:hAnsi="Arial" w:cs="Arial"/>
        </w:rPr>
        <w:t xml:space="preserve"> select</w:t>
      </w:r>
      <w:r w:rsidR="00DF7C1D">
        <w:rPr>
          <w:rFonts w:ascii="Arial" w:eastAsia="SimSun" w:hAnsi="Arial" w:cs="Arial"/>
        </w:rPr>
        <w:t xml:space="preserve">ion of the </w:t>
      </w:r>
      <w:r w:rsidRPr="00D60FF0">
        <w:rPr>
          <w:rFonts w:ascii="Arial" w:eastAsia="SimSun" w:hAnsi="Arial" w:cs="Arial"/>
        </w:rPr>
        <w:t xml:space="preserve">building </w:t>
      </w:r>
      <w:r w:rsidR="00DF7C1D">
        <w:rPr>
          <w:rFonts w:ascii="Arial" w:eastAsia="SimSun" w:hAnsi="Arial" w:cs="Arial"/>
        </w:rPr>
        <w:t xml:space="preserve">would be done </w:t>
      </w:r>
      <w:r w:rsidRPr="00D60FF0">
        <w:rPr>
          <w:rFonts w:ascii="Arial" w:eastAsia="SimSun" w:hAnsi="Arial" w:cs="Arial"/>
        </w:rPr>
        <w:t xml:space="preserve">soon. The House advised </w:t>
      </w:r>
      <w:r w:rsidR="00A70148">
        <w:rPr>
          <w:rFonts w:ascii="Arial" w:eastAsia="SimSun" w:hAnsi="Arial" w:cs="Arial"/>
        </w:rPr>
        <w:t xml:space="preserve">the Bank </w:t>
      </w:r>
      <w:r w:rsidRPr="00D60FF0">
        <w:rPr>
          <w:rFonts w:ascii="Arial" w:eastAsia="SimSun" w:hAnsi="Arial" w:cs="Arial"/>
        </w:rPr>
        <w:t>to complete the process within October 2018.</w:t>
      </w:r>
    </w:p>
    <w:p w:rsidR="00D60FF0" w:rsidRPr="00594BBF" w:rsidRDefault="00D60FF0" w:rsidP="008964FF">
      <w:pPr>
        <w:spacing w:after="0" w:line="240" w:lineRule="auto"/>
        <w:jc w:val="both"/>
        <w:rPr>
          <w:rFonts w:ascii="Arial" w:eastAsia="SimSun" w:hAnsi="Arial" w:cs="Arial"/>
          <w:sz w:val="16"/>
          <w:szCs w:val="16"/>
        </w:rPr>
      </w:pPr>
    </w:p>
    <w:p w:rsidR="004772D7" w:rsidRDefault="004772D7" w:rsidP="008964FF">
      <w:pPr>
        <w:spacing w:after="0" w:line="240" w:lineRule="auto"/>
        <w:jc w:val="both"/>
        <w:rPr>
          <w:rFonts w:ascii="Arial" w:eastAsia="SimSun" w:hAnsi="Arial" w:cs="Arial"/>
        </w:rPr>
      </w:pPr>
      <w:r w:rsidRPr="00D60FF0">
        <w:rPr>
          <w:rFonts w:ascii="Arial" w:eastAsia="SimSun" w:hAnsi="Arial" w:cs="Arial"/>
          <w:b/>
        </w:rPr>
        <w:t>ii. Lungchung</w:t>
      </w:r>
      <w:r w:rsidR="00385392">
        <w:rPr>
          <w:rFonts w:ascii="Arial" w:eastAsia="SimSun" w:hAnsi="Arial" w:cs="Arial"/>
          <w:b/>
        </w:rPr>
        <w:t xml:space="preserve"> </w:t>
      </w:r>
      <w:r w:rsidRPr="00D60FF0">
        <w:rPr>
          <w:rFonts w:ascii="Arial" w:eastAsia="SimSun" w:hAnsi="Arial" w:cs="Arial"/>
          <w:b/>
        </w:rPr>
        <w:t xml:space="preserve">Maiphei: </w:t>
      </w:r>
      <w:r w:rsidRPr="00D60FF0">
        <w:rPr>
          <w:rFonts w:ascii="Arial" w:eastAsia="SimSun" w:hAnsi="Arial" w:cs="Arial"/>
        </w:rPr>
        <w:t xml:space="preserve">The Senior Manager, Bank of Baroda </w:t>
      </w:r>
      <w:r w:rsidR="00A70148">
        <w:rPr>
          <w:rFonts w:ascii="Arial" w:eastAsia="SimSun" w:hAnsi="Arial" w:cs="Arial"/>
        </w:rPr>
        <w:t>stated</w:t>
      </w:r>
      <w:r w:rsidRPr="00D60FF0">
        <w:rPr>
          <w:rFonts w:ascii="Arial" w:eastAsia="SimSun" w:hAnsi="Arial" w:cs="Arial"/>
        </w:rPr>
        <w:t xml:space="preserve"> that they ha</w:t>
      </w:r>
      <w:r w:rsidR="00BA78BE">
        <w:rPr>
          <w:rFonts w:ascii="Arial" w:eastAsia="SimSun" w:hAnsi="Arial" w:cs="Arial"/>
        </w:rPr>
        <w:t>d</w:t>
      </w:r>
      <w:r w:rsidRPr="00D60FF0">
        <w:rPr>
          <w:rFonts w:ascii="Arial" w:eastAsia="SimSun" w:hAnsi="Arial" w:cs="Arial"/>
        </w:rPr>
        <w:t xml:space="preserve"> visited the block</w:t>
      </w:r>
      <w:r w:rsidR="00DF7C1D">
        <w:rPr>
          <w:rFonts w:ascii="Arial" w:eastAsia="SimSun" w:hAnsi="Arial" w:cs="Arial"/>
        </w:rPr>
        <w:t xml:space="preserve"> but since the</w:t>
      </w:r>
      <w:r w:rsidR="00A70148">
        <w:rPr>
          <w:rFonts w:ascii="Arial" w:eastAsia="SimSun" w:hAnsi="Arial" w:cs="Arial"/>
        </w:rPr>
        <w:t xml:space="preserve"> building was not ready,</w:t>
      </w:r>
      <w:r w:rsidRPr="00D60FF0">
        <w:rPr>
          <w:rFonts w:ascii="Arial" w:eastAsia="SimSun" w:hAnsi="Arial" w:cs="Arial"/>
        </w:rPr>
        <w:t xml:space="preserve"> they could not open the branch. She further apprised that Bank of Baroda, Vijaya Bank and Dena Bank </w:t>
      </w:r>
      <w:r w:rsidR="00BA78BE">
        <w:rPr>
          <w:rFonts w:ascii="Arial" w:eastAsia="SimSun" w:hAnsi="Arial" w:cs="Arial"/>
        </w:rPr>
        <w:t>were</w:t>
      </w:r>
      <w:r w:rsidRPr="00D60FF0">
        <w:rPr>
          <w:rFonts w:ascii="Arial" w:eastAsia="SimSun" w:hAnsi="Arial" w:cs="Arial"/>
        </w:rPr>
        <w:t xml:space="preserve"> in the process of </w:t>
      </w:r>
      <w:r w:rsidR="00DF7C1D">
        <w:rPr>
          <w:rFonts w:ascii="Arial" w:eastAsia="SimSun" w:hAnsi="Arial" w:cs="Arial"/>
        </w:rPr>
        <w:t xml:space="preserve">a </w:t>
      </w:r>
      <w:r w:rsidRPr="00D60FF0">
        <w:rPr>
          <w:rFonts w:ascii="Arial" w:eastAsia="SimSun" w:hAnsi="Arial" w:cs="Arial"/>
        </w:rPr>
        <w:t>merger which is a new development and hence the management ha</w:t>
      </w:r>
      <w:r w:rsidR="00DF7C1D">
        <w:rPr>
          <w:rFonts w:ascii="Arial" w:eastAsia="SimSun" w:hAnsi="Arial" w:cs="Arial"/>
        </w:rPr>
        <w:t>s</w:t>
      </w:r>
      <w:r w:rsidRPr="00D60FF0">
        <w:rPr>
          <w:rFonts w:ascii="Arial" w:eastAsia="SimSun" w:hAnsi="Arial" w:cs="Arial"/>
        </w:rPr>
        <w:t xml:space="preserve"> halted</w:t>
      </w:r>
      <w:r w:rsidR="00DF7C1D">
        <w:rPr>
          <w:rFonts w:ascii="Arial" w:eastAsia="SimSun" w:hAnsi="Arial" w:cs="Arial"/>
        </w:rPr>
        <w:t xml:space="preserve"> the</w:t>
      </w:r>
      <w:r w:rsidRPr="00D60FF0">
        <w:rPr>
          <w:rFonts w:ascii="Arial" w:eastAsia="SimSun" w:hAnsi="Arial" w:cs="Arial"/>
        </w:rPr>
        <w:t xml:space="preserve"> opening of </w:t>
      </w:r>
      <w:r w:rsidR="00DF7C1D">
        <w:rPr>
          <w:rFonts w:ascii="Arial" w:eastAsia="SimSun" w:hAnsi="Arial" w:cs="Arial"/>
        </w:rPr>
        <w:t xml:space="preserve">the </w:t>
      </w:r>
      <w:r w:rsidRPr="00D60FF0">
        <w:rPr>
          <w:rFonts w:ascii="Arial" w:eastAsia="SimSun" w:hAnsi="Arial" w:cs="Arial"/>
        </w:rPr>
        <w:t>branch till March</w:t>
      </w:r>
      <w:r w:rsidR="00DF7C1D">
        <w:rPr>
          <w:rFonts w:ascii="Arial" w:eastAsia="SimSun" w:hAnsi="Arial" w:cs="Arial"/>
        </w:rPr>
        <w:t>, 201</w:t>
      </w:r>
      <w:r w:rsidRPr="00D60FF0">
        <w:rPr>
          <w:rFonts w:ascii="Arial" w:eastAsia="SimSun" w:hAnsi="Arial" w:cs="Arial"/>
        </w:rPr>
        <w:t>9. The House advised the DC to complete the unfinished work.</w:t>
      </w:r>
    </w:p>
    <w:p w:rsidR="00EC6632" w:rsidRDefault="00EC6632" w:rsidP="008964FF">
      <w:pPr>
        <w:spacing w:after="0" w:line="240" w:lineRule="auto"/>
        <w:jc w:val="both"/>
        <w:rPr>
          <w:rFonts w:ascii="Arial" w:eastAsia="SimSun" w:hAnsi="Arial" w:cs="Arial"/>
        </w:rPr>
      </w:pPr>
    </w:p>
    <w:p w:rsidR="0098405A" w:rsidRPr="00D60FF0" w:rsidRDefault="004772D7" w:rsidP="008964FF">
      <w:pPr>
        <w:spacing w:after="0" w:line="240" w:lineRule="auto"/>
        <w:jc w:val="both"/>
        <w:rPr>
          <w:rFonts w:ascii="Arial" w:eastAsia="SimSun" w:hAnsi="Arial" w:cs="Arial"/>
        </w:rPr>
      </w:pPr>
      <w:r w:rsidRPr="00D60FF0">
        <w:rPr>
          <w:rFonts w:ascii="Arial" w:eastAsia="SimSun" w:hAnsi="Arial" w:cs="Arial"/>
          <w:b/>
        </w:rPr>
        <w:t>iii. Kasom</w:t>
      </w:r>
      <w:r w:rsidR="00385392">
        <w:rPr>
          <w:rFonts w:ascii="Arial" w:eastAsia="SimSun" w:hAnsi="Arial" w:cs="Arial"/>
          <w:b/>
        </w:rPr>
        <w:t xml:space="preserve"> </w:t>
      </w:r>
      <w:r w:rsidRPr="00D60FF0">
        <w:rPr>
          <w:rFonts w:ascii="Arial" w:eastAsia="SimSun" w:hAnsi="Arial" w:cs="Arial"/>
          <w:b/>
        </w:rPr>
        <w:t>Khullen:</w:t>
      </w:r>
      <w:r w:rsidR="00DF7C1D">
        <w:rPr>
          <w:rFonts w:ascii="Arial" w:eastAsia="SimSun" w:hAnsi="Arial" w:cs="Arial"/>
          <w:b/>
        </w:rPr>
        <w:t xml:space="preserve"> </w:t>
      </w:r>
      <w:r w:rsidR="0098405A" w:rsidRPr="00D60FF0">
        <w:rPr>
          <w:rFonts w:ascii="Arial" w:eastAsia="SimSun" w:hAnsi="Arial" w:cs="Arial"/>
        </w:rPr>
        <w:t xml:space="preserve">The Senior Manager, Punjab &amp; Sind Bank </w:t>
      </w:r>
      <w:r w:rsidR="00DF7C1D">
        <w:rPr>
          <w:rFonts w:ascii="Arial" w:eastAsia="SimSun" w:hAnsi="Arial" w:cs="Arial"/>
        </w:rPr>
        <w:t>stated</w:t>
      </w:r>
      <w:r w:rsidR="0098405A" w:rsidRPr="00D60FF0">
        <w:rPr>
          <w:rFonts w:ascii="Arial" w:eastAsia="SimSun" w:hAnsi="Arial" w:cs="Arial"/>
        </w:rPr>
        <w:t xml:space="preserve"> that the building was not ready. DC, Kamjong apprised that </w:t>
      </w:r>
      <w:r w:rsidR="001A0076">
        <w:rPr>
          <w:rFonts w:ascii="Arial" w:eastAsia="SimSun" w:hAnsi="Arial" w:cs="Arial"/>
        </w:rPr>
        <w:t xml:space="preserve">some </w:t>
      </w:r>
      <w:r w:rsidR="0098405A" w:rsidRPr="00D60FF0">
        <w:rPr>
          <w:rFonts w:ascii="Arial" w:eastAsia="SimSun" w:hAnsi="Arial" w:cs="Arial"/>
        </w:rPr>
        <w:t xml:space="preserve">minor works </w:t>
      </w:r>
      <w:r w:rsidR="00BA78BE">
        <w:rPr>
          <w:rFonts w:ascii="Arial" w:eastAsia="SimSun" w:hAnsi="Arial" w:cs="Arial"/>
        </w:rPr>
        <w:t>were</w:t>
      </w:r>
      <w:r w:rsidR="0098405A" w:rsidRPr="00D60FF0">
        <w:rPr>
          <w:rFonts w:ascii="Arial" w:eastAsia="SimSun" w:hAnsi="Arial" w:cs="Arial"/>
        </w:rPr>
        <w:t xml:space="preserve"> remaining</w:t>
      </w:r>
      <w:r w:rsidR="00BA78BE">
        <w:rPr>
          <w:rFonts w:ascii="Arial" w:eastAsia="SimSun" w:hAnsi="Arial" w:cs="Arial"/>
        </w:rPr>
        <w:t xml:space="preserve"> to </w:t>
      </w:r>
      <w:r w:rsidR="00DF7C1D">
        <w:rPr>
          <w:rFonts w:ascii="Arial" w:eastAsia="SimSun" w:hAnsi="Arial" w:cs="Arial"/>
        </w:rPr>
        <w:t xml:space="preserve">be </w:t>
      </w:r>
      <w:r w:rsidR="00BA78BE">
        <w:rPr>
          <w:rFonts w:ascii="Arial" w:eastAsia="SimSun" w:hAnsi="Arial" w:cs="Arial"/>
        </w:rPr>
        <w:t>complete</w:t>
      </w:r>
      <w:r w:rsidR="00DF7C1D">
        <w:rPr>
          <w:rFonts w:ascii="Arial" w:eastAsia="SimSun" w:hAnsi="Arial" w:cs="Arial"/>
        </w:rPr>
        <w:t>d</w:t>
      </w:r>
      <w:r w:rsidR="0098405A" w:rsidRPr="00D60FF0">
        <w:rPr>
          <w:rFonts w:ascii="Arial" w:eastAsia="SimSun" w:hAnsi="Arial" w:cs="Arial"/>
        </w:rPr>
        <w:t>.</w:t>
      </w:r>
    </w:p>
    <w:p w:rsidR="0098405A" w:rsidRPr="00594BBF" w:rsidRDefault="0098405A" w:rsidP="008964FF">
      <w:pPr>
        <w:spacing w:after="0" w:line="240" w:lineRule="auto"/>
        <w:jc w:val="both"/>
        <w:rPr>
          <w:rFonts w:ascii="Arial" w:eastAsia="SimSun" w:hAnsi="Arial" w:cs="Arial"/>
          <w:sz w:val="16"/>
          <w:szCs w:val="16"/>
        </w:rPr>
      </w:pPr>
    </w:p>
    <w:p w:rsidR="0098405A" w:rsidRPr="00D60FF0" w:rsidRDefault="0098405A" w:rsidP="008964FF">
      <w:pPr>
        <w:spacing w:after="0" w:line="240" w:lineRule="auto"/>
        <w:jc w:val="both"/>
        <w:rPr>
          <w:rFonts w:ascii="Arial" w:eastAsia="SimSun" w:hAnsi="Arial" w:cs="Arial"/>
        </w:rPr>
      </w:pPr>
      <w:r w:rsidRPr="00D60FF0">
        <w:rPr>
          <w:rFonts w:ascii="Arial" w:eastAsia="SimSun" w:hAnsi="Arial" w:cs="Arial"/>
          <w:b/>
        </w:rPr>
        <w:t>iv. Phungyar:</w:t>
      </w:r>
      <w:r w:rsidRPr="00D60FF0">
        <w:rPr>
          <w:rFonts w:ascii="Arial" w:eastAsia="SimSun" w:hAnsi="Arial" w:cs="Arial"/>
        </w:rPr>
        <w:t xml:space="preserve"> DC, Kamjong</w:t>
      </w:r>
      <w:r w:rsidR="00DF7C1D">
        <w:rPr>
          <w:rFonts w:ascii="Arial" w:eastAsia="SimSun" w:hAnsi="Arial" w:cs="Arial"/>
        </w:rPr>
        <w:t xml:space="preserve"> </w:t>
      </w:r>
      <w:r w:rsidR="00A70148">
        <w:rPr>
          <w:rFonts w:ascii="Arial" w:eastAsia="SimSun" w:hAnsi="Arial" w:cs="Arial"/>
        </w:rPr>
        <w:t>stated</w:t>
      </w:r>
      <w:r w:rsidRPr="00D60FF0">
        <w:rPr>
          <w:rFonts w:ascii="Arial" w:eastAsia="SimSun" w:hAnsi="Arial" w:cs="Arial"/>
        </w:rPr>
        <w:t xml:space="preserve"> that </w:t>
      </w:r>
      <w:r w:rsidR="00A70148">
        <w:rPr>
          <w:rFonts w:ascii="Arial" w:eastAsia="SimSun" w:hAnsi="Arial" w:cs="Arial"/>
        </w:rPr>
        <w:t xml:space="preserve">the </w:t>
      </w:r>
      <w:r w:rsidR="009C5918">
        <w:rPr>
          <w:rFonts w:ascii="Arial" w:eastAsia="SimSun" w:hAnsi="Arial" w:cs="Arial"/>
        </w:rPr>
        <w:t>building</w:t>
      </w:r>
      <w:r w:rsidR="00BA78BE" w:rsidRPr="00D60FF0">
        <w:rPr>
          <w:rFonts w:ascii="Arial" w:eastAsia="SimSun" w:hAnsi="Arial" w:cs="Arial"/>
        </w:rPr>
        <w:t xml:space="preserve"> </w:t>
      </w:r>
      <w:r w:rsidR="00BA78BE">
        <w:rPr>
          <w:rFonts w:ascii="Arial" w:eastAsia="SimSun" w:hAnsi="Arial" w:cs="Arial"/>
        </w:rPr>
        <w:t>w</w:t>
      </w:r>
      <w:r w:rsidR="009C5918">
        <w:rPr>
          <w:rFonts w:ascii="Arial" w:eastAsia="SimSun" w:hAnsi="Arial" w:cs="Arial"/>
        </w:rPr>
        <w:t>as</w:t>
      </w:r>
      <w:r w:rsidRPr="00D60FF0">
        <w:rPr>
          <w:rFonts w:ascii="Arial" w:eastAsia="SimSun" w:hAnsi="Arial" w:cs="Arial"/>
        </w:rPr>
        <w:t xml:space="preserve"> ready</w:t>
      </w:r>
      <w:r w:rsidR="009C5918">
        <w:rPr>
          <w:rFonts w:ascii="Arial" w:eastAsia="SimSun" w:hAnsi="Arial" w:cs="Arial"/>
        </w:rPr>
        <w:t xml:space="preserve"> but lacking power and water supply</w:t>
      </w:r>
      <w:r w:rsidRPr="00D60FF0">
        <w:rPr>
          <w:rFonts w:ascii="Arial" w:eastAsia="SimSun" w:hAnsi="Arial" w:cs="Arial"/>
        </w:rPr>
        <w:t>.</w:t>
      </w:r>
    </w:p>
    <w:p w:rsidR="0098405A" w:rsidRPr="00594BBF" w:rsidRDefault="0098405A" w:rsidP="008964FF">
      <w:pPr>
        <w:spacing w:after="0" w:line="240" w:lineRule="auto"/>
        <w:jc w:val="both"/>
        <w:rPr>
          <w:rFonts w:ascii="Arial" w:eastAsia="SimSun" w:hAnsi="Arial" w:cs="Arial"/>
          <w:sz w:val="16"/>
          <w:szCs w:val="16"/>
        </w:rPr>
      </w:pPr>
    </w:p>
    <w:p w:rsidR="00A665D2" w:rsidRPr="00D60FF0" w:rsidRDefault="0098405A" w:rsidP="008964FF">
      <w:pPr>
        <w:spacing w:after="0" w:line="240" w:lineRule="auto"/>
        <w:jc w:val="both"/>
        <w:rPr>
          <w:rFonts w:ascii="Arial" w:eastAsia="SimSun" w:hAnsi="Arial" w:cs="Arial"/>
        </w:rPr>
      </w:pPr>
      <w:r w:rsidRPr="00D60FF0">
        <w:rPr>
          <w:rFonts w:ascii="Arial" w:eastAsia="SimSun" w:hAnsi="Arial" w:cs="Arial"/>
          <w:b/>
        </w:rPr>
        <w:t>v. Sangaikot:</w:t>
      </w:r>
      <w:r w:rsidRPr="00D60FF0">
        <w:rPr>
          <w:rFonts w:ascii="Arial" w:eastAsia="SimSun" w:hAnsi="Arial" w:cs="Arial"/>
        </w:rPr>
        <w:t xml:space="preserve"> The DVP, Axis Bank informed that they ha</w:t>
      </w:r>
      <w:r w:rsidR="009C5918">
        <w:rPr>
          <w:rFonts w:ascii="Arial" w:eastAsia="SimSun" w:hAnsi="Arial" w:cs="Arial"/>
        </w:rPr>
        <w:t>ve</w:t>
      </w:r>
      <w:r w:rsidRPr="00D60FF0">
        <w:rPr>
          <w:rFonts w:ascii="Arial" w:eastAsia="SimSun" w:hAnsi="Arial" w:cs="Arial"/>
        </w:rPr>
        <w:t xml:space="preserve"> appointed Business Correspondent. The House advised the bank to </w:t>
      </w:r>
      <w:r w:rsidR="00A70148">
        <w:rPr>
          <w:rFonts w:ascii="Arial" w:eastAsia="SimSun" w:hAnsi="Arial" w:cs="Arial"/>
        </w:rPr>
        <w:t>make the branch functional</w:t>
      </w:r>
      <w:r w:rsidRPr="00D60FF0">
        <w:rPr>
          <w:rFonts w:ascii="Arial" w:eastAsia="SimSun" w:hAnsi="Arial" w:cs="Arial"/>
        </w:rPr>
        <w:t xml:space="preserve">. The ADC, Churachandpur apprised that </w:t>
      </w:r>
      <w:r w:rsidR="00A665D2" w:rsidRPr="00D60FF0">
        <w:rPr>
          <w:rFonts w:ascii="Arial" w:eastAsia="SimSun" w:hAnsi="Arial" w:cs="Arial"/>
        </w:rPr>
        <w:t xml:space="preserve">power </w:t>
      </w:r>
      <w:r w:rsidR="00BA78BE">
        <w:rPr>
          <w:rFonts w:ascii="Arial" w:eastAsia="SimSun" w:hAnsi="Arial" w:cs="Arial"/>
        </w:rPr>
        <w:t>was</w:t>
      </w:r>
      <w:r w:rsidR="00A665D2" w:rsidRPr="00D60FF0">
        <w:rPr>
          <w:rFonts w:ascii="Arial" w:eastAsia="SimSun" w:hAnsi="Arial" w:cs="Arial"/>
        </w:rPr>
        <w:t xml:space="preserve"> unavailable.</w:t>
      </w:r>
    </w:p>
    <w:p w:rsidR="00A665D2" w:rsidRPr="00594BBF" w:rsidRDefault="00A665D2" w:rsidP="008964FF">
      <w:pPr>
        <w:spacing w:after="0" w:line="240" w:lineRule="auto"/>
        <w:jc w:val="both"/>
        <w:rPr>
          <w:rFonts w:ascii="Arial" w:eastAsia="SimSun" w:hAnsi="Arial" w:cs="Arial"/>
          <w:sz w:val="16"/>
          <w:szCs w:val="16"/>
        </w:rPr>
      </w:pPr>
    </w:p>
    <w:p w:rsidR="004772D7" w:rsidRPr="00D60FF0" w:rsidRDefault="00A665D2" w:rsidP="008964FF">
      <w:pPr>
        <w:spacing w:after="0" w:line="240" w:lineRule="auto"/>
        <w:jc w:val="both"/>
        <w:rPr>
          <w:rFonts w:ascii="Arial" w:eastAsia="SimSun" w:hAnsi="Arial" w:cs="Arial"/>
        </w:rPr>
      </w:pPr>
      <w:r w:rsidRPr="00D60FF0">
        <w:rPr>
          <w:rFonts w:ascii="Arial" w:eastAsia="SimSun" w:hAnsi="Arial" w:cs="Arial"/>
          <w:b/>
        </w:rPr>
        <w:t>vi. Henglep:</w:t>
      </w:r>
      <w:r w:rsidRPr="00D60FF0">
        <w:rPr>
          <w:rFonts w:ascii="Arial" w:eastAsia="SimSun" w:hAnsi="Arial" w:cs="Arial"/>
        </w:rPr>
        <w:t xml:space="preserve"> Chief Manager, ICICI </w:t>
      </w:r>
      <w:r w:rsidR="009C5918">
        <w:rPr>
          <w:rFonts w:ascii="Arial" w:eastAsia="SimSun" w:hAnsi="Arial" w:cs="Arial"/>
        </w:rPr>
        <w:t xml:space="preserve">Bank </w:t>
      </w:r>
      <w:r w:rsidR="0030260F">
        <w:rPr>
          <w:rFonts w:ascii="Arial" w:eastAsia="SimSun" w:hAnsi="Arial" w:cs="Arial"/>
        </w:rPr>
        <w:t xml:space="preserve">informed </w:t>
      </w:r>
      <w:r w:rsidR="00A70148">
        <w:rPr>
          <w:rFonts w:ascii="Arial" w:eastAsia="SimSun" w:hAnsi="Arial" w:cs="Arial"/>
        </w:rPr>
        <w:t xml:space="preserve">that they </w:t>
      </w:r>
      <w:r w:rsidR="0030260F">
        <w:rPr>
          <w:rFonts w:ascii="Arial" w:eastAsia="SimSun" w:hAnsi="Arial" w:cs="Arial"/>
        </w:rPr>
        <w:t>were focussed on opening Kh</w:t>
      </w:r>
      <w:r w:rsidR="009C5918">
        <w:rPr>
          <w:rFonts w:ascii="Arial" w:eastAsia="SimSun" w:hAnsi="Arial" w:cs="Arial"/>
        </w:rPr>
        <w:t>e</w:t>
      </w:r>
      <w:r w:rsidR="0030260F">
        <w:rPr>
          <w:rFonts w:ascii="Arial" w:eastAsia="SimSun" w:hAnsi="Arial" w:cs="Arial"/>
        </w:rPr>
        <w:t xml:space="preserve">ngjoy branch. Since the branch is functional and all </w:t>
      </w:r>
      <w:r w:rsidR="009C5918">
        <w:rPr>
          <w:rFonts w:ascii="Arial" w:eastAsia="SimSun" w:hAnsi="Arial" w:cs="Arial"/>
        </w:rPr>
        <w:t>officials</w:t>
      </w:r>
      <w:r w:rsidR="0030260F">
        <w:rPr>
          <w:rFonts w:ascii="Arial" w:eastAsia="SimSun" w:hAnsi="Arial" w:cs="Arial"/>
        </w:rPr>
        <w:t xml:space="preserve"> have been posted there, they can start focusing on Henglep but due to bad road condition, they are </w:t>
      </w:r>
      <w:r w:rsidR="009C5918">
        <w:rPr>
          <w:rFonts w:ascii="Arial" w:eastAsia="SimSun" w:hAnsi="Arial" w:cs="Arial"/>
        </w:rPr>
        <w:t>facing difficulty in accessing the site</w:t>
      </w:r>
      <w:r w:rsidR="0030260F">
        <w:rPr>
          <w:rFonts w:ascii="Arial" w:eastAsia="SimSun" w:hAnsi="Arial" w:cs="Arial"/>
        </w:rPr>
        <w:t xml:space="preserve">. </w:t>
      </w:r>
      <w:r w:rsidRPr="00D60FF0">
        <w:rPr>
          <w:rFonts w:ascii="Arial" w:eastAsia="SimSun" w:hAnsi="Arial" w:cs="Arial"/>
        </w:rPr>
        <w:t xml:space="preserve">The ADC, Churachandpur informed that the road condition </w:t>
      </w:r>
      <w:r w:rsidR="00BA78BE">
        <w:rPr>
          <w:rFonts w:ascii="Arial" w:eastAsia="SimSun" w:hAnsi="Arial" w:cs="Arial"/>
        </w:rPr>
        <w:t>was</w:t>
      </w:r>
      <w:r w:rsidRPr="00D60FF0">
        <w:rPr>
          <w:rFonts w:ascii="Arial" w:eastAsia="SimSun" w:hAnsi="Arial" w:cs="Arial"/>
        </w:rPr>
        <w:t xml:space="preserve"> much improved and </w:t>
      </w:r>
      <w:r w:rsidR="009C5918">
        <w:rPr>
          <w:rFonts w:ascii="Arial" w:eastAsia="SimSun" w:hAnsi="Arial" w:cs="Arial"/>
        </w:rPr>
        <w:t>it is accessible now</w:t>
      </w:r>
      <w:r w:rsidRPr="00D60FF0">
        <w:rPr>
          <w:rFonts w:ascii="Arial" w:eastAsia="SimSun" w:hAnsi="Arial" w:cs="Arial"/>
        </w:rPr>
        <w:t>.</w:t>
      </w:r>
    </w:p>
    <w:p w:rsidR="00A665D2" w:rsidRPr="00594BBF" w:rsidRDefault="00A665D2" w:rsidP="008964FF">
      <w:pPr>
        <w:spacing w:after="0" w:line="240" w:lineRule="auto"/>
        <w:jc w:val="both"/>
        <w:rPr>
          <w:rFonts w:ascii="Arial" w:eastAsia="SimSun" w:hAnsi="Arial" w:cs="Arial"/>
          <w:sz w:val="16"/>
          <w:szCs w:val="16"/>
        </w:rPr>
      </w:pPr>
    </w:p>
    <w:p w:rsidR="00A665D2" w:rsidRPr="00D60FF0" w:rsidRDefault="00A665D2" w:rsidP="008964FF">
      <w:pPr>
        <w:spacing w:after="0" w:line="240" w:lineRule="auto"/>
        <w:jc w:val="both"/>
        <w:rPr>
          <w:rFonts w:ascii="Arial" w:eastAsia="SimSun" w:hAnsi="Arial" w:cs="Arial"/>
        </w:rPr>
      </w:pPr>
      <w:r w:rsidRPr="00D60FF0">
        <w:rPr>
          <w:rFonts w:ascii="Arial" w:eastAsia="SimSun" w:hAnsi="Arial" w:cs="Arial"/>
          <w:b/>
        </w:rPr>
        <w:t>vii. Saikot:</w:t>
      </w:r>
      <w:r w:rsidRPr="00D60FF0">
        <w:rPr>
          <w:rFonts w:ascii="Arial" w:eastAsia="SimSun" w:hAnsi="Arial" w:cs="Arial"/>
        </w:rPr>
        <w:t xml:space="preserve"> The MD, MSCB apprised that they </w:t>
      </w:r>
      <w:r w:rsidR="00BA78BE">
        <w:rPr>
          <w:rFonts w:ascii="Arial" w:eastAsia="SimSun" w:hAnsi="Arial" w:cs="Arial"/>
        </w:rPr>
        <w:t>were</w:t>
      </w:r>
      <w:r w:rsidRPr="00D60FF0">
        <w:rPr>
          <w:rFonts w:ascii="Arial" w:eastAsia="SimSun" w:hAnsi="Arial" w:cs="Arial"/>
        </w:rPr>
        <w:t xml:space="preserve"> ready to open the branch but awaiting </w:t>
      </w:r>
      <w:r w:rsidR="009C5918">
        <w:rPr>
          <w:rFonts w:ascii="Arial" w:eastAsia="SimSun" w:hAnsi="Arial" w:cs="Arial"/>
        </w:rPr>
        <w:t xml:space="preserve">the </w:t>
      </w:r>
      <w:r w:rsidRPr="00D60FF0">
        <w:rPr>
          <w:rFonts w:ascii="Arial" w:eastAsia="SimSun" w:hAnsi="Arial" w:cs="Arial"/>
        </w:rPr>
        <w:t>hand</w:t>
      </w:r>
      <w:r w:rsidR="009C5918">
        <w:rPr>
          <w:rFonts w:ascii="Arial" w:eastAsia="SimSun" w:hAnsi="Arial" w:cs="Arial"/>
        </w:rPr>
        <w:t>ing</w:t>
      </w:r>
      <w:r w:rsidRPr="00D60FF0">
        <w:rPr>
          <w:rFonts w:ascii="Arial" w:eastAsia="SimSun" w:hAnsi="Arial" w:cs="Arial"/>
        </w:rPr>
        <w:t xml:space="preserve"> over </w:t>
      </w:r>
      <w:r w:rsidR="00A70148">
        <w:rPr>
          <w:rFonts w:ascii="Arial" w:eastAsia="SimSun" w:hAnsi="Arial" w:cs="Arial"/>
        </w:rPr>
        <w:t xml:space="preserve">of </w:t>
      </w:r>
      <w:r w:rsidRPr="00D60FF0">
        <w:rPr>
          <w:rFonts w:ascii="Arial" w:eastAsia="SimSun" w:hAnsi="Arial" w:cs="Arial"/>
        </w:rPr>
        <w:t>the building</w:t>
      </w:r>
      <w:r w:rsidR="009C5918">
        <w:rPr>
          <w:rFonts w:ascii="Arial" w:eastAsia="SimSun" w:hAnsi="Arial" w:cs="Arial"/>
        </w:rPr>
        <w:t xml:space="preserve"> to them</w:t>
      </w:r>
      <w:r w:rsidRPr="00D60FF0">
        <w:rPr>
          <w:rFonts w:ascii="Arial" w:eastAsia="SimSun" w:hAnsi="Arial" w:cs="Arial"/>
        </w:rPr>
        <w:t xml:space="preserve">. The ADC, Churachandpur </w:t>
      </w:r>
      <w:r w:rsidR="009C5918">
        <w:rPr>
          <w:rFonts w:ascii="Arial" w:eastAsia="SimSun" w:hAnsi="Arial" w:cs="Arial"/>
        </w:rPr>
        <w:t>informed</w:t>
      </w:r>
      <w:r w:rsidRPr="00D60FF0">
        <w:rPr>
          <w:rFonts w:ascii="Arial" w:eastAsia="SimSun" w:hAnsi="Arial" w:cs="Arial"/>
        </w:rPr>
        <w:t xml:space="preserve"> that they </w:t>
      </w:r>
      <w:r w:rsidR="00BA78BE">
        <w:rPr>
          <w:rFonts w:ascii="Arial" w:eastAsia="SimSun" w:hAnsi="Arial" w:cs="Arial"/>
        </w:rPr>
        <w:t>were</w:t>
      </w:r>
      <w:r w:rsidRPr="00D60FF0">
        <w:rPr>
          <w:rFonts w:ascii="Arial" w:eastAsia="SimSun" w:hAnsi="Arial" w:cs="Arial"/>
        </w:rPr>
        <w:t xml:space="preserve"> ready to hand over the building. The House advised</w:t>
      </w:r>
      <w:r w:rsidR="00655CD1" w:rsidRPr="00D60FF0">
        <w:rPr>
          <w:rFonts w:ascii="Arial" w:eastAsia="SimSun" w:hAnsi="Arial" w:cs="Arial"/>
        </w:rPr>
        <w:t xml:space="preserve"> the District Administration to complete the </w:t>
      </w:r>
      <w:r w:rsidR="009C5918">
        <w:rPr>
          <w:rFonts w:ascii="Arial" w:eastAsia="SimSun" w:hAnsi="Arial" w:cs="Arial"/>
        </w:rPr>
        <w:t>process</w:t>
      </w:r>
      <w:r w:rsidR="00655CD1" w:rsidRPr="00D60FF0">
        <w:rPr>
          <w:rFonts w:ascii="Arial" w:eastAsia="SimSun" w:hAnsi="Arial" w:cs="Arial"/>
        </w:rPr>
        <w:t xml:space="preserve"> by 9</w:t>
      </w:r>
      <w:r w:rsidR="00655CD1" w:rsidRPr="00D60FF0">
        <w:rPr>
          <w:rFonts w:ascii="Arial" w:eastAsia="SimSun" w:hAnsi="Arial" w:cs="Arial"/>
          <w:vertAlign w:val="superscript"/>
        </w:rPr>
        <w:t>th</w:t>
      </w:r>
      <w:r w:rsidR="00655CD1" w:rsidRPr="00D60FF0">
        <w:rPr>
          <w:rFonts w:ascii="Arial" w:eastAsia="SimSun" w:hAnsi="Arial" w:cs="Arial"/>
        </w:rPr>
        <w:t xml:space="preserve"> October 2018</w:t>
      </w:r>
      <w:r w:rsidRPr="00D60FF0">
        <w:rPr>
          <w:rFonts w:ascii="Arial" w:eastAsia="SimSun" w:hAnsi="Arial" w:cs="Arial"/>
        </w:rPr>
        <w:t>.</w:t>
      </w:r>
    </w:p>
    <w:p w:rsidR="00A665D2" w:rsidRPr="00594BBF" w:rsidRDefault="00A665D2" w:rsidP="008964FF">
      <w:pPr>
        <w:spacing w:after="0" w:line="240" w:lineRule="auto"/>
        <w:jc w:val="both"/>
        <w:rPr>
          <w:rFonts w:ascii="Arial" w:eastAsia="SimSun" w:hAnsi="Arial" w:cs="Arial"/>
          <w:sz w:val="16"/>
          <w:szCs w:val="16"/>
        </w:rPr>
      </w:pPr>
    </w:p>
    <w:p w:rsidR="00A665D2" w:rsidRPr="00D60FF0" w:rsidRDefault="00A665D2" w:rsidP="008964FF">
      <w:pPr>
        <w:spacing w:after="0" w:line="240" w:lineRule="auto"/>
        <w:jc w:val="both"/>
        <w:rPr>
          <w:rFonts w:ascii="Arial" w:eastAsia="SimSun" w:hAnsi="Arial" w:cs="Arial"/>
        </w:rPr>
      </w:pPr>
      <w:r w:rsidRPr="00D60FF0">
        <w:rPr>
          <w:rFonts w:ascii="Arial" w:eastAsia="SimSun" w:hAnsi="Arial" w:cs="Arial"/>
          <w:b/>
        </w:rPr>
        <w:t>viii. Vangai Range:</w:t>
      </w:r>
      <w:r w:rsidRPr="00D60FF0">
        <w:rPr>
          <w:rFonts w:ascii="Arial" w:eastAsia="SimSun" w:hAnsi="Arial" w:cs="Arial"/>
        </w:rPr>
        <w:t xml:space="preserve"> DC, Pherzwal informed that building was almost ready except sanitation  and water. </w:t>
      </w:r>
    </w:p>
    <w:p w:rsidR="00A665D2" w:rsidRPr="00594BBF" w:rsidRDefault="00A665D2" w:rsidP="008964FF">
      <w:pPr>
        <w:spacing w:after="0" w:line="240" w:lineRule="auto"/>
        <w:jc w:val="both"/>
        <w:rPr>
          <w:rFonts w:ascii="Arial" w:eastAsia="SimSun" w:hAnsi="Arial" w:cs="Arial"/>
          <w:sz w:val="16"/>
          <w:szCs w:val="16"/>
        </w:rPr>
      </w:pPr>
    </w:p>
    <w:p w:rsidR="00A665D2" w:rsidRPr="00D60FF0" w:rsidRDefault="00A665D2" w:rsidP="008964FF">
      <w:pPr>
        <w:spacing w:after="0" w:line="240" w:lineRule="auto"/>
        <w:jc w:val="both"/>
        <w:rPr>
          <w:rFonts w:ascii="Arial" w:eastAsia="SimSun" w:hAnsi="Arial" w:cs="Arial"/>
        </w:rPr>
      </w:pPr>
      <w:r w:rsidRPr="00D60FF0">
        <w:rPr>
          <w:rFonts w:ascii="Arial" w:eastAsia="SimSun" w:hAnsi="Arial" w:cs="Arial"/>
          <w:b/>
        </w:rPr>
        <w:t>ix. Tipaimukh:</w:t>
      </w:r>
      <w:r w:rsidRPr="00D60FF0">
        <w:rPr>
          <w:rFonts w:ascii="Arial" w:eastAsia="SimSun" w:hAnsi="Arial" w:cs="Arial"/>
        </w:rPr>
        <w:t xml:space="preserve"> DC, Pherzwal</w:t>
      </w:r>
      <w:r w:rsidR="00385392">
        <w:rPr>
          <w:rFonts w:ascii="Arial" w:eastAsia="SimSun" w:hAnsi="Arial" w:cs="Arial"/>
        </w:rPr>
        <w:t xml:space="preserve"> </w:t>
      </w:r>
      <w:r w:rsidR="00A70148">
        <w:rPr>
          <w:rFonts w:ascii="Arial" w:eastAsia="SimSun" w:hAnsi="Arial" w:cs="Arial"/>
        </w:rPr>
        <w:t>stated</w:t>
      </w:r>
      <w:r w:rsidRPr="00D60FF0">
        <w:rPr>
          <w:rFonts w:ascii="Arial" w:eastAsia="SimSun" w:hAnsi="Arial" w:cs="Arial"/>
        </w:rPr>
        <w:t xml:space="preserve"> that </w:t>
      </w:r>
      <w:r w:rsidR="00A70148">
        <w:rPr>
          <w:rFonts w:ascii="Arial" w:eastAsia="SimSun" w:hAnsi="Arial" w:cs="Arial"/>
        </w:rPr>
        <w:t xml:space="preserve">the </w:t>
      </w:r>
      <w:r w:rsidRPr="00D60FF0">
        <w:rPr>
          <w:rFonts w:ascii="Arial" w:eastAsia="SimSun" w:hAnsi="Arial" w:cs="Arial"/>
        </w:rPr>
        <w:t>building was almost ready.</w:t>
      </w:r>
    </w:p>
    <w:p w:rsidR="00A665D2" w:rsidRPr="00D60FF0" w:rsidRDefault="00A665D2" w:rsidP="008964FF">
      <w:pPr>
        <w:spacing w:after="0" w:line="240" w:lineRule="auto"/>
        <w:jc w:val="both"/>
        <w:rPr>
          <w:rFonts w:ascii="Arial" w:eastAsia="SimSun" w:hAnsi="Arial" w:cs="Arial"/>
        </w:rPr>
      </w:pPr>
    </w:p>
    <w:p w:rsidR="00A665D2" w:rsidRPr="00D60FF0" w:rsidRDefault="00A665D2" w:rsidP="008964FF">
      <w:pPr>
        <w:spacing w:after="0" w:line="240" w:lineRule="auto"/>
        <w:jc w:val="both"/>
        <w:rPr>
          <w:rFonts w:ascii="Arial" w:eastAsia="SimSun" w:hAnsi="Arial" w:cs="Arial"/>
        </w:rPr>
      </w:pPr>
      <w:r w:rsidRPr="00D60FF0">
        <w:rPr>
          <w:rFonts w:ascii="Arial" w:eastAsia="SimSun" w:hAnsi="Arial" w:cs="Arial"/>
          <w:b/>
        </w:rPr>
        <w:t>x. Willong:</w:t>
      </w:r>
      <w:r w:rsidR="00A70148">
        <w:rPr>
          <w:rFonts w:ascii="Arial" w:eastAsia="SimSun" w:hAnsi="Arial" w:cs="Arial"/>
        </w:rPr>
        <w:t xml:space="preserve"> DC, Senapati</w:t>
      </w:r>
      <w:r w:rsidR="00385392">
        <w:rPr>
          <w:rFonts w:ascii="Arial" w:eastAsia="SimSun" w:hAnsi="Arial" w:cs="Arial"/>
        </w:rPr>
        <w:t xml:space="preserve"> </w:t>
      </w:r>
      <w:r w:rsidR="00B46C43">
        <w:rPr>
          <w:rFonts w:ascii="Arial" w:eastAsia="SimSun" w:hAnsi="Arial" w:cs="Arial"/>
        </w:rPr>
        <w:t>informed</w:t>
      </w:r>
      <w:r w:rsidRPr="00D60FF0">
        <w:rPr>
          <w:rFonts w:ascii="Arial" w:eastAsia="SimSun" w:hAnsi="Arial" w:cs="Arial"/>
        </w:rPr>
        <w:t xml:space="preserve"> that 80% of the work </w:t>
      </w:r>
      <w:r w:rsidR="00BA78BE">
        <w:rPr>
          <w:rFonts w:ascii="Arial" w:eastAsia="SimSun" w:hAnsi="Arial" w:cs="Arial"/>
        </w:rPr>
        <w:t>was</w:t>
      </w:r>
      <w:r w:rsidR="009C5918">
        <w:rPr>
          <w:rFonts w:ascii="Arial" w:eastAsia="SimSun" w:hAnsi="Arial" w:cs="Arial"/>
        </w:rPr>
        <w:t xml:space="preserve"> </w:t>
      </w:r>
      <w:r w:rsidR="001F5844" w:rsidRPr="00D60FF0">
        <w:rPr>
          <w:rFonts w:ascii="Arial" w:eastAsia="SimSun" w:hAnsi="Arial" w:cs="Arial"/>
        </w:rPr>
        <w:t>over.</w:t>
      </w:r>
    </w:p>
    <w:p w:rsidR="001F5844" w:rsidRPr="00594BBF" w:rsidRDefault="001F5844" w:rsidP="008964FF">
      <w:pPr>
        <w:spacing w:after="0" w:line="240" w:lineRule="auto"/>
        <w:jc w:val="both"/>
        <w:rPr>
          <w:rFonts w:ascii="Arial" w:eastAsia="SimSun" w:hAnsi="Arial" w:cs="Arial"/>
          <w:sz w:val="16"/>
          <w:szCs w:val="16"/>
        </w:rPr>
      </w:pPr>
    </w:p>
    <w:p w:rsidR="001F5844" w:rsidRPr="00D60FF0" w:rsidRDefault="001F5844" w:rsidP="008964FF">
      <w:pPr>
        <w:spacing w:after="0" w:line="240" w:lineRule="auto"/>
        <w:jc w:val="both"/>
        <w:rPr>
          <w:rFonts w:ascii="Arial" w:eastAsia="SimSun" w:hAnsi="Arial" w:cs="Arial"/>
        </w:rPr>
      </w:pPr>
      <w:r w:rsidRPr="00D60FF0">
        <w:rPr>
          <w:rFonts w:ascii="Arial" w:eastAsia="SimSun" w:hAnsi="Arial" w:cs="Arial"/>
          <w:b/>
        </w:rPr>
        <w:t>xi. Phaibung</w:t>
      </w:r>
      <w:r w:rsidR="00385392">
        <w:rPr>
          <w:rFonts w:ascii="Arial" w:eastAsia="SimSun" w:hAnsi="Arial" w:cs="Arial"/>
          <w:b/>
        </w:rPr>
        <w:t xml:space="preserve"> </w:t>
      </w:r>
      <w:r w:rsidRPr="00D60FF0">
        <w:rPr>
          <w:rFonts w:ascii="Arial" w:eastAsia="SimSun" w:hAnsi="Arial" w:cs="Arial"/>
          <w:b/>
        </w:rPr>
        <w:t>Khullen:</w:t>
      </w:r>
      <w:r w:rsidRPr="00D60FF0">
        <w:rPr>
          <w:rFonts w:ascii="Arial" w:eastAsia="SimSun" w:hAnsi="Arial" w:cs="Arial"/>
        </w:rPr>
        <w:t xml:space="preserve"> The Bank </w:t>
      </w:r>
      <w:r w:rsidR="00385392">
        <w:rPr>
          <w:rFonts w:ascii="Arial" w:eastAsia="SimSun" w:hAnsi="Arial" w:cs="Arial"/>
        </w:rPr>
        <w:t>informed</w:t>
      </w:r>
      <w:r w:rsidRPr="00D60FF0">
        <w:rPr>
          <w:rFonts w:ascii="Arial" w:eastAsia="SimSun" w:hAnsi="Arial" w:cs="Arial"/>
        </w:rPr>
        <w:t xml:space="preserve"> that they </w:t>
      </w:r>
      <w:r w:rsidR="00BA78BE">
        <w:rPr>
          <w:rFonts w:ascii="Arial" w:eastAsia="SimSun" w:hAnsi="Arial" w:cs="Arial"/>
        </w:rPr>
        <w:t>were</w:t>
      </w:r>
      <w:r w:rsidRPr="00D60FF0">
        <w:rPr>
          <w:rFonts w:ascii="Arial" w:eastAsia="SimSun" w:hAnsi="Arial" w:cs="Arial"/>
        </w:rPr>
        <w:t xml:space="preserve"> looking for </w:t>
      </w:r>
      <w:r w:rsidR="009C5918">
        <w:rPr>
          <w:rFonts w:ascii="Arial" w:eastAsia="SimSun" w:hAnsi="Arial" w:cs="Arial"/>
        </w:rPr>
        <w:t xml:space="preserve">a suitable </w:t>
      </w:r>
      <w:r w:rsidRPr="00D60FF0">
        <w:rPr>
          <w:rFonts w:ascii="Arial" w:eastAsia="SimSun" w:hAnsi="Arial" w:cs="Arial"/>
        </w:rPr>
        <w:t xml:space="preserve">building but </w:t>
      </w:r>
      <w:r w:rsidR="009C5918">
        <w:rPr>
          <w:rFonts w:ascii="Arial" w:eastAsia="SimSun" w:hAnsi="Arial" w:cs="Arial"/>
        </w:rPr>
        <w:t>have not been able to obtain one yet</w:t>
      </w:r>
      <w:r w:rsidRPr="00D60FF0">
        <w:rPr>
          <w:rFonts w:ascii="Arial" w:eastAsia="SimSun" w:hAnsi="Arial" w:cs="Arial"/>
        </w:rPr>
        <w:t>.</w:t>
      </w:r>
    </w:p>
    <w:p w:rsidR="001F5844" w:rsidRPr="00594BBF" w:rsidRDefault="001F5844" w:rsidP="008964FF">
      <w:pPr>
        <w:spacing w:after="0" w:line="240" w:lineRule="auto"/>
        <w:jc w:val="both"/>
        <w:rPr>
          <w:rFonts w:ascii="Arial" w:eastAsia="SimSun" w:hAnsi="Arial" w:cs="Arial"/>
          <w:sz w:val="16"/>
          <w:szCs w:val="16"/>
        </w:rPr>
      </w:pPr>
    </w:p>
    <w:p w:rsidR="001F5844" w:rsidRPr="00D60FF0" w:rsidRDefault="001F5844" w:rsidP="008964FF">
      <w:pPr>
        <w:spacing w:after="0" w:line="240" w:lineRule="auto"/>
        <w:jc w:val="both"/>
        <w:rPr>
          <w:rFonts w:ascii="Arial" w:eastAsia="SimSun" w:hAnsi="Arial" w:cs="Arial"/>
        </w:rPr>
      </w:pPr>
      <w:r w:rsidRPr="00D60FF0">
        <w:rPr>
          <w:rFonts w:ascii="Arial" w:eastAsia="SimSun" w:hAnsi="Arial" w:cs="Arial"/>
          <w:b/>
        </w:rPr>
        <w:t>xii. Khoupum:</w:t>
      </w:r>
      <w:r w:rsidRPr="00D60FF0">
        <w:rPr>
          <w:rFonts w:ascii="Arial" w:eastAsia="SimSun" w:hAnsi="Arial" w:cs="Arial"/>
        </w:rPr>
        <w:t xml:space="preserve"> The Chief Manager, Allahabad Bank </w:t>
      </w:r>
      <w:r w:rsidR="00754B06">
        <w:rPr>
          <w:rFonts w:ascii="Arial" w:eastAsia="SimSun" w:hAnsi="Arial" w:cs="Arial"/>
        </w:rPr>
        <w:t xml:space="preserve">informed that they have visited the blocks twice and submitted </w:t>
      </w:r>
      <w:r w:rsidR="009C5918">
        <w:rPr>
          <w:rFonts w:ascii="Arial" w:eastAsia="SimSun" w:hAnsi="Arial" w:cs="Arial"/>
        </w:rPr>
        <w:t xml:space="preserve">a </w:t>
      </w:r>
      <w:r w:rsidR="00754B06">
        <w:rPr>
          <w:rFonts w:ascii="Arial" w:eastAsia="SimSun" w:hAnsi="Arial" w:cs="Arial"/>
        </w:rPr>
        <w:t xml:space="preserve">report. But due to PCA, their Head Office had not given approval for opening the branch. </w:t>
      </w:r>
      <w:r w:rsidRPr="00D60FF0">
        <w:rPr>
          <w:rFonts w:ascii="Arial" w:eastAsia="SimSun" w:hAnsi="Arial" w:cs="Arial"/>
        </w:rPr>
        <w:t>He requested for the House’s intervention.</w:t>
      </w:r>
    </w:p>
    <w:p w:rsidR="001F5844" w:rsidRPr="00594BBF" w:rsidRDefault="001F5844" w:rsidP="008964FF">
      <w:pPr>
        <w:spacing w:after="0" w:line="240" w:lineRule="auto"/>
        <w:jc w:val="both"/>
        <w:rPr>
          <w:rFonts w:ascii="Arial" w:eastAsia="SimSun" w:hAnsi="Arial" w:cs="Arial"/>
          <w:sz w:val="16"/>
          <w:szCs w:val="16"/>
        </w:rPr>
      </w:pPr>
    </w:p>
    <w:p w:rsidR="001F5844" w:rsidRDefault="00C47DFA" w:rsidP="00754B06">
      <w:pPr>
        <w:spacing w:after="0" w:line="240" w:lineRule="auto"/>
        <w:ind w:firstLine="720"/>
        <w:jc w:val="both"/>
        <w:rPr>
          <w:rFonts w:ascii="Arial" w:eastAsia="SimSun" w:hAnsi="Arial" w:cs="Arial"/>
        </w:rPr>
      </w:pPr>
      <w:r w:rsidRPr="00D60FF0">
        <w:rPr>
          <w:rFonts w:ascii="Arial" w:eastAsia="SimSun" w:hAnsi="Arial" w:cs="Arial"/>
        </w:rPr>
        <w:t xml:space="preserve">The AGM, RBI </w:t>
      </w:r>
      <w:r w:rsidR="00385392">
        <w:rPr>
          <w:rFonts w:ascii="Arial" w:eastAsia="SimSun" w:hAnsi="Arial" w:cs="Arial"/>
        </w:rPr>
        <w:t>apprised</w:t>
      </w:r>
      <w:r w:rsidR="00754B06">
        <w:rPr>
          <w:rFonts w:ascii="Arial" w:eastAsia="SimSun" w:hAnsi="Arial" w:cs="Arial"/>
        </w:rPr>
        <w:t xml:space="preserve"> </w:t>
      </w:r>
      <w:r w:rsidR="009C5918">
        <w:rPr>
          <w:rFonts w:ascii="Arial" w:eastAsia="SimSun" w:hAnsi="Arial" w:cs="Arial"/>
        </w:rPr>
        <w:t xml:space="preserve">the House </w:t>
      </w:r>
      <w:r w:rsidRPr="00D60FF0">
        <w:rPr>
          <w:rFonts w:ascii="Arial" w:eastAsia="SimSun" w:hAnsi="Arial" w:cs="Arial"/>
        </w:rPr>
        <w:t>that RBI</w:t>
      </w:r>
      <w:r>
        <w:rPr>
          <w:rFonts w:ascii="Arial" w:eastAsia="SimSun" w:hAnsi="Arial" w:cs="Arial"/>
        </w:rPr>
        <w:t>, Central Office ha</w:t>
      </w:r>
      <w:r w:rsidR="00754B06">
        <w:rPr>
          <w:rFonts w:ascii="Arial" w:eastAsia="SimSun" w:hAnsi="Arial" w:cs="Arial"/>
        </w:rPr>
        <w:t>s</w:t>
      </w:r>
      <w:r w:rsidR="009C5918">
        <w:rPr>
          <w:rFonts w:ascii="Arial" w:eastAsia="SimSun" w:hAnsi="Arial" w:cs="Arial"/>
        </w:rPr>
        <w:t xml:space="preserve"> </w:t>
      </w:r>
      <w:r>
        <w:rPr>
          <w:rFonts w:ascii="Arial" w:eastAsia="SimSun" w:hAnsi="Arial" w:cs="Arial"/>
        </w:rPr>
        <w:t xml:space="preserve">agreed to consider requests from banks under PCA for opening of branches in </w:t>
      </w:r>
      <w:r w:rsidR="00A70148">
        <w:rPr>
          <w:rFonts w:ascii="Arial" w:eastAsia="SimSun" w:hAnsi="Arial" w:cs="Arial"/>
        </w:rPr>
        <w:t>the</w:t>
      </w:r>
      <w:r w:rsidR="009C5918">
        <w:rPr>
          <w:rFonts w:ascii="Arial" w:eastAsia="SimSun" w:hAnsi="Arial" w:cs="Arial"/>
        </w:rPr>
        <w:t xml:space="preserve"> Unbanked Blocks of the </w:t>
      </w:r>
      <w:r>
        <w:rPr>
          <w:rFonts w:ascii="Arial" w:eastAsia="SimSun" w:hAnsi="Arial" w:cs="Arial"/>
        </w:rPr>
        <w:t xml:space="preserve">North East where infrastructure </w:t>
      </w:r>
      <w:r w:rsidR="00754B06">
        <w:rPr>
          <w:rFonts w:ascii="Arial" w:eastAsia="SimSun" w:hAnsi="Arial" w:cs="Arial"/>
        </w:rPr>
        <w:t>is</w:t>
      </w:r>
      <w:r>
        <w:rPr>
          <w:rFonts w:ascii="Arial" w:eastAsia="SimSun" w:hAnsi="Arial" w:cs="Arial"/>
        </w:rPr>
        <w:t xml:space="preserve"> made available by the </w:t>
      </w:r>
      <w:r w:rsidR="00754B06">
        <w:rPr>
          <w:rFonts w:ascii="Arial" w:eastAsia="SimSun" w:hAnsi="Arial" w:cs="Arial"/>
        </w:rPr>
        <w:t>S</w:t>
      </w:r>
      <w:r>
        <w:rPr>
          <w:rFonts w:ascii="Arial" w:eastAsia="SimSun" w:hAnsi="Arial" w:cs="Arial"/>
        </w:rPr>
        <w:t xml:space="preserve">tate </w:t>
      </w:r>
      <w:r w:rsidR="00754B06">
        <w:rPr>
          <w:rFonts w:ascii="Arial" w:eastAsia="SimSun" w:hAnsi="Arial" w:cs="Arial"/>
        </w:rPr>
        <w:t>G</w:t>
      </w:r>
      <w:r>
        <w:rPr>
          <w:rFonts w:ascii="Arial" w:eastAsia="SimSun" w:hAnsi="Arial" w:cs="Arial"/>
        </w:rPr>
        <w:t>overnment. Accordingly, concerned banks</w:t>
      </w:r>
      <w:r w:rsidR="00754B06">
        <w:rPr>
          <w:rFonts w:ascii="Arial" w:eastAsia="SimSun" w:hAnsi="Arial" w:cs="Arial"/>
        </w:rPr>
        <w:t xml:space="preserve"> are required</w:t>
      </w:r>
      <w:r>
        <w:rPr>
          <w:rFonts w:ascii="Arial" w:eastAsia="SimSun" w:hAnsi="Arial" w:cs="Arial"/>
        </w:rPr>
        <w:t xml:space="preserve"> to approach </w:t>
      </w:r>
      <w:r w:rsidRPr="00D60FF0">
        <w:rPr>
          <w:rFonts w:ascii="Arial" w:eastAsia="SimSun" w:hAnsi="Arial" w:cs="Arial"/>
        </w:rPr>
        <w:t xml:space="preserve">RBI for </w:t>
      </w:r>
      <w:r>
        <w:rPr>
          <w:rFonts w:ascii="Arial" w:eastAsia="SimSun" w:hAnsi="Arial" w:cs="Arial"/>
        </w:rPr>
        <w:t>opening</w:t>
      </w:r>
      <w:r w:rsidR="00754B06">
        <w:rPr>
          <w:rFonts w:ascii="Arial" w:eastAsia="SimSun" w:hAnsi="Arial" w:cs="Arial"/>
        </w:rPr>
        <w:t xml:space="preserve"> of</w:t>
      </w:r>
      <w:r>
        <w:rPr>
          <w:rFonts w:ascii="Arial" w:eastAsia="SimSun" w:hAnsi="Arial" w:cs="Arial"/>
        </w:rPr>
        <w:t xml:space="preserve"> branches.</w:t>
      </w:r>
    </w:p>
    <w:p w:rsidR="00C47DFA" w:rsidRPr="00594BBF" w:rsidRDefault="00C47DFA" w:rsidP="008964FF">
      <w:pPr>
        <w:spacing w:after="0" w:line="240" w:lineRule="auto"/>
        <w:jc w:val="both"/>
        <w:rPr>
          <w:rFonts w:ascii="Arial" w:eastAsia="SimSun" w:hAnsi="Arial" w:cs="Arial"/>
          <w:sz w:val="16"/>
          <w:szCs w:val="16"/>
        </w:rPr>
      </w:pPr>
    </w:p>
    <w:p w:rsidR="001F5844" w:rsidRPr="00D60FF0" w:rsidRDefault="001F5844" w:rsidP="008964FF">
      <w:pPr>
        <w:spacing w:after="0" w:line="240" w:lineRule="auto"/>
        <w:jc w:val="both"/>
        <w:rPr>
          <w:rFonts w:ascii="Arial" w:eastAsia="SimSun" w:hAnsi="Arial" w:cs="Arial"/>
        </w:rPr>
      </w:pPr>
      <w:r w:rsidRPr="00D60FF0">
        <w:rPr>
          <w:rFonts w:ascii="Arial" w:eastAsia="SimSun" w:hAnsi="Arial" w:cs="Arial"/>
          <w:b/>
        </w:rPr>
        <w:t xml:space="preserve">xiii. Purul: </w:t>
      </w:r>
      <w:r w:rsidRPr="00D60FF0">
        <w:rPr>
          <w:rFonts w:ascii="Arial" w:eastAsia="SimSun" w:hAnsi="Arial" w:cs="Arial"/>
        </w:rPr>
        <w:t xml:space="preserve">The Chief Manager, Allahabad Bank </w:t>
      </w:r>
      <w:r w:rsidR="000B19CC">
        <w:rPr>
          <w:rFonts w:ascii="Arial" w:eastAsia="SimSun" w:hAnsi="Arial" w:cs="Arial"/>
        </w:rPr>
        <w:t>informed</w:t>
      </w:r>
      <w:r w:rsidRPr="00D60FF0">
        <w:rPr>
          <w:rFonts w:ascii="Arial" w:eastAsia="SimSun" w:hAnsi="Arial" w:cs="Arial"/>
        </w:rPr>
        <w:t xml:space="preserve"> that they </w:t>
      </w:r>
      <w:r w:rsidR="00BA78BE">
        <w:rPr>
          <w:rFonts w:ascii="Arial" w:eastAsia="SimSun" w:hAnsi="Arial" w:cs="Arial"/>
        </w:rPr>
        <w:t>were</w:t>
      </w:r>
      <w:r w:rsidRPr="00D60FF0">
        <w:rPr>
          <w:rFonts w:ascii="Arial" w:eastAsia="SimSun" w:hAnsi="Arial" w:cs="Arial"/>
        </w:rPr>
        <w:t xml:space="preserve"> under PCA and their Head Office </w:t>
      </w:r>
      <w:r w:rsidR="000B19CC">
        <w:rPr>
          <w:rFonts w:ascii="Arial" w:eastAsia="SimSun" w:hAnsi="Arial" w:cs="Arial"/>
        </w:rPr>
        <w:t>is</w:t>
      </w:r>
      <w:r w:rsidRPr="00D60FF0">
        <w:rPr>
          <w:rFonts w:ascii="Arial" w:eastAsia="SimSun" w:hAnsi="Arial" w:cs="Arial"/>
        </w:rPr>
        <w:t xml:space="preserve"> not permitting to open the branch. The House advised that as clarified by RBI they </w:t>
      </w:r>
      <w:r w:rsidR="000B19CC">
        <w:rPr>
          <w:rFonts w:ascii="Arial" w:eastAsia="SimSun" w:hAnsi="Arial" w:cs="Arial"/>
        </w:rPr>
        <w:t xml:space="preserve">have to </w:t>
      </w:r>
      <w:r w:rsidRPr="00D60FF0">
        <w:rPr>
          <w:rFonts w:ascii="Arial" w:eastAsia="SimSun" w:hAnsi="Arial" w:cs="Arial"/>
        </w:rPr>
        <w:t>open the branch and also to convey the resolution to their Head Office.</w:t>
      </w:r>
    </w:p>
    <w:p w:rsidR="001F5844" w:rsidRPr="00594BBF" w:rsidRDefault="001F5844" w:rsidP="008964FF">
      <w:pPr>
        <w:spacing w:after="0" w:line="240" w:lineRule="auto"/>
        <w:jc w:val="both"/>
        <w:rPr>
          <w:rFonts w:ascii="Arial" w:eastAsia="SimSun" w:hAnsi="Arial" w:cs="Arial"/>
          <w:sz w:val="16"/>
          <w:szCs w:val="16"/>
        </w:rPr>
      </w:pPr>
    </w:p>
    <w:p w:rsidR="001F5844" w:rsidRPr="00D60FF0" w:rsidRDefault="001B6CC4" w:rsidP="008964FF">
      <w:pPr>
        <w:spacing w:after="0" w:line="240" w:lineRule="auto"/>
        <w:jc w:val="both"/>
        <w:rPr>
          <w:rFonts w:ascii="Arial" w:eastAsia="SimSun" w:hAnsi="Arial" w:cs="Arial"/>
        </w:rPr>
      </w:pPr>
      <w:r w:rsidRPr="00D60FF0">
        <w:rPr>
          <w:rFonts w:ascii="Arial" w:eastAsia="SimSun" w:hAnsi="Arial" w:cs="Arial"/>
          <w:b/>
        </w:rPr>
        <w:t xml:space="preserve">xiv. </w:t>
      </w:r>
      <w:r w:rsidR="001F5844" w:rsidRPr="00D60FF0">
        <w:rPr>
          <w:rFonts w:ascii="Arial" w:eastAsia="SimSun" w:hAnsi="Arial" w:cs="Arial"/>
          <w:b/>
        </w:rPr>
        <w:t>Paomata:</w:t>
      </w:r>
      <w:r w:rsidR="001F5844" w:rsidRPr="00D60FF0">
        <w:rPr>
          <w:rFonts w:ascii="Arial" w:eastAsia="SimSun" w:hAnsi="Arial" w:cs="Arial"/>
        </w:rPr>
        <w:t xml:space="preserve"> The MD, MSCB informed that they </w:t>
      </w:r>
      <w:r w:rsidR="000B19CC">
        <w:rPr>
          <w:rFonts w:ascii="Arial" w:eastAsia="SimSun" w:hAnsi="Arial" w:cs="Arial"/>
        </w:rPr>
        <w:t>will</w:t>
      </w:r>
      <w:r w:rsidR="001F5844" w:rsidRPr="00D60FF0">
        <w:rPr>
          <w:rFonts w:ascii="Arial" w:eastAsia="SimSun" w:hAnsi="Arial" w:cs="Arial"/>
        </w:rPr>
        <w:t xml:space="preserve"> take over the building by 9</w:t>
      </w:r>
      <w:r w:rsidR="001F5844" w:rsidRPr="00D60FF0">
        <w:rPr>
          <w:rFonts w:ascii="Arial" w:eastAsia="SimSun" w:hAnsi="Arial" w:cs="Arial"/>
          <w:vertAlign w:val="superscript"/>
        </w:rPr>
        <w:t>th</w:t>
      </w:r>
      <w:r w:rsidR="001F5844" w:rsidRPr="00D60FF0">
        <w:rPr>
          <w:rFonts w:ascii="Arial" w:eastAsia="SimSun" w:hAnsi="Arial" w:cs="Arial"/>
        </w:rPr>
        <w:t xml:space="preserve"> October 2018. He requested for completing the electricity and water supply at the earliest.</w:t>
      </w:r>
    </w:p>
    <w:p w:rsidR="001F5844" w:rsidRPr="00594BBF" w:rsidRDefault="001F5844" w:rsidP="008964FF">
      <w:pPr>
        <w:spacing w:after="0" w:line="240" w:lineRule="auto"/>
        <w:jc w:val="both"/>
        <w:rPr>
          <w:rFonts w:ascii="Arial" w:eastAsia="SimSun" w:hAnsi="Arial" w:cs="Arial"/>
          <w:sz w:val="16"/>
          <w:szCs w:val="16"/>
        </w:rPr>
      </w:pPr>
    </w:p>
    <w:p w:rsidR="001B6CC4" w:rsidRPr="00D60FF0" w:rsidRDefault="001B6CC4" w:rsidP="008964FF">
      <w:pPr>
        <w:spacing w:after="0" w:line="240" w:lineRule="auto"/>
        <w:jc w:val="both"/>
        <w:rPr>
          <w:rFonts w:ascii="Arial" w:eastAsia="SimSun" w:hAnsi="Arial" w:cs="Arial"/>
        </w:rPr>
      </w:pPr>
      <w:r w:rsidRPr="00D60FF0">
        <w:rPr>
          <w:rFonts w:ascii="Arial" w:eastAsia="SimSun" w:hAnsi="Arial" w:cs="Arial"/>
          <w:b/>
        </w:rPr>
        <w:t>xv. T. Waichong:</w:t>
      </w:r>
      <w:r w:rsidRPr="00D60FF0">
        <w:rPr>
          <w:rFonts w:ascii="Arial" w:eastAsia="SimSun" w:hAnsi="Arial" w:cs="Arial"/>
        </w:rPr>
        <w:t xml:space="preserve"> The Senior Manager, Punjab &amp; Sind Bank informed that they </w:t>
      </w:r>
      <w:r w:rsidR="00BA78BE">
        <w:rPr>
          <w:rFonts w:ascii="Arial" w:eastAsia="SimSun" w:hAnsi="Arial" w:cs="Arial"/>
        </w:rPr>
        <w:t>were</w:t>
      </w:r>
      <w:r w:rsidRPr="00D60FF0">
        <w:rPr>
          <w:rFonts w:ascii="Arial" w:eastAsia="SimSun" w:hAnsi="Arial" w:cs="Arial"/>
        </w:rPr>
        <w:t xml:space="preserve"> ready to open the branch but there </w:t>
      </w:r>
      <w:r w:rsidR="000B19CC">
        <w:rPr>
          <w:rFonts w:ascii="Arial" w:eastAsia="SimSun" w:hAnsi="Arial" w:cs="Arial"/>
        </w:rPr>
        <w:t>is</w:t>
      </w:r>
      <w:r w:rsidRPr="00D60FF0">
        <w:rPr>
          <w:rFonts w:ascii="Arial" w:eastAsia="SimSun" w:hAnsi="Arial" w:cs="Arial"/>
        </w:rPr>
        <w:t xml:space="preserve"> no electricity and water. The ADC, Kangpokpi apprised that as per their report, only 60% of the work </w:t>
      </w:r>
      <w:r w:rsidR="000B19CC">
        <w:rPr>
          <w:rFonts w:ascii="Arial" w:eastAsia="SimSun" w:hAnsi="Arial" w:cs="Arial"/>
        </w:rPr>
        <w:t>is</w:t>
      </w:r>
      <w:r w:rsidRPr="00D60FF0">
        <w:rPr>
          <w:rFonts w:ascii="Arial" w:eastAsia="SimSun" w:hAnsi="Arial" w:cs="Arial"/>
        </w:rPr>
        <w:t xml:space="preserve"> completed. The House advised both the Bank and the District Administrator to visit the site and submit </w:t>
      </w:r>
      <w:r w:rsidR="009C5918">
        <w:rPr>
          <w:rFonts w:ascii="Arial" w:eastAsia="SimSun" w:hAnsi="Arial" w:cs="Arial"/>
        </w:rPr>
        <w:t xml:space="preserve">a </w:t>
      </w:r>
      <w:r w:rsidRPr="00D60FF0">
        <w:rPr>
          <w:rFonts w:ascii="Arial" w:eastAsia="SimSun" w:hAnsi="Arial" w:cs="Arial"/>
        </w:rPr>
        <w:t>report.</w:t>
      </w:r>
    </w:p>
    <w:p w:rsidR="001B6CC4" w:rsidRPr="00594BBF" w:rsidRDefault="001B6CC4" w:rsidP="008964FF">
      <w:pPr>
        <w:spacing w:after="0" w:line="240" w:lineRule="auto"/>
        <w:jc w:val="both"/>
        <w:rPr>
          <w:rFonts w:ascii="Arial" w:eastAsia="SimSun" w:hAnsi="Arial" w:cs="Arial"/>
          <w:sz w:val="16"/>
          <w:szCs w:val="16"/>
        </w:rPr>
      </w:pPr>
    </w:p>
    <w:p w:rsidR="001B6CC4" w:rsidRPr="00D60FF0" w:rsidRDefault="001B6CC4" w:rsidP="008964FF">
      <w:pPr>
        <w:spacing w:after="0" w:line="240" w:lineRule="auto"/>
        <w:jc w:val="both"/>
        <w:rPr>
          <w:rFonts w:ascii="Arial" w:eastAsia="SimSun" w:hAnsi="Arial" w:cs="Arial"/>
        </w:rPr>
      </w:pPr>
      <w:r w:rsidRPr="00D60FF0">
        <w:rPr>
          <w:rFonts w:ascii="Arial" w:eastAsia="SimSun" w:hAnsi="Arial" w:cs="Arial"/>
          <w:b/>
        </w:rPr>
        <w:t>xvi. Tousem:</w:t>
      </w:r>
      <w:r w:rsidR="00385392">
        <w:rPr>
          <w:rFonts w:ascii="Arial" w:eastAsia="SimSun" w:hAnsi="Arial" w:cs="Arial"/>
          <w:b/>
        </w:rPr>
        <w:t xml:space="preserve"> </w:t>
      </w:r>
      <w:r w:rsidR="00422AA6" w:rsidRPr="00D60FF0">
        <w:rPr>
          <w:rFonts w:ascii="Arial" w:eastAsia="SimSun" w:hAnsi="Arial" w:cs="Arial"/>
        </w:rPr>
        <w:t xml:space="preserve">The CRM, UBI apprised that the Bank </w:t>
      </w:r>
      <w:r w:rsidR="00BA78BE">
        <w:rPr>
          <w:rFonts w:ascii="Arial" w:eastAsia="SimSun" w:hAnsi="Arial" w:cs="Arial"/>
        </w:rPr>
        <w:t>was</w:t>
      </w:r>
      <w:r w:rsidR="00422AA6" w:rsidRPr="00D60FF0">
        <w:rPr>
          <w:rFonts w:ascii="Arial" w:eastAsia="SimSun" w:hAnsi="Arial" w:cs="Arial"/>
        </w:rPr>
        <w:t xml:space="preserve"> ready to open the branch. Apart from water and electricity, basic amenities </w:t>
      </w:r>
      <w:r w:rsidR="000B19CC">
        <w:rPr>
          <w:rFonts w:ascii="Arial" w:eastAsia="SimSun" w:hAnsi="Arial" w:cs="Arial"/>
        </w:rPr>
        <w:t>are</w:t>
      </w:r>
      <w:r w:rsidR="00422AA6" w:rsidRPr="00D60FF0">
        <w:rPr>
          <w:rFonts w:ascii="Arial" w:eastAsia="SimSun" w:hAnsi="Arial" w:cs="Arial"/>
        </w:rPr>
        <w:t xml:space="preserve"> not present at the blocks. Road </w:t>
      </w:r>
      <w:r w:rsidR="000B19CC">
        <w:rPr>
          <w:rFonts w:ascii="Arial" w:eastAsia="SimSun" w:hAnsi="Arial" w:cs="Arial"/>
        </w:rPr>
        <w:t>is</w:t>
      </w:r>
      <w:r w:rsidR="00422AA6" w:rsidRPr="00D60FF0">
        <w:rPr>
          <w:rFonts w:ascii="Arial" w:eastAsia="SimSun" w:hAnsi="Arial" w:cs="Arial"/>
        </w:rPr>
        <w:t xml:space="preserve"> very bad; only light motor vehicles </w:t>
      </w:r>
      <w:r w:rsidR="000B19CC">
        <w:rPr>
          <w:rFonts w:ascii="Arial" w:eastAsia="SimSun" w:hAnsi="Arial" w:cs="Arial"/>
        </w:rPr>
        <w:t>can go</w:t>
      </w:r>
      <w:r w:rsidR="00422AA6" w:rsidRPr="00D60FF0">
        <w:rPr>
          <w:rFonts w:ascii="Arial" w:eastAsia="SimSun" w:hAnsi="Arial" w:cs="Arial"/>
        </w:rPr>
        <w:t xml:space="preserve"> and that to</w:t>
      </w:r>
      <w:r w:rsidR="001A0076">
        <w:rPr>
          <w:rFonts w:ascii="Arial" w:eastAsia="SimSun" w:hAnsi="Arial" w:cs="Arial"/>
        </w:rPr>
        <w:t>o</w:t>
      </w:r>
      <w:r w:rsidR="00422AA6" w:rsidRPr="00D60FF0">
        <w:rPr>
          <w:rFonts w:ascii="Arial" w:eastAsia="SimSun" w:hAnsi="Arial" w:cs="Arial"/>
        </w:rPr>
        <w:t xml:space="preserve"> during dry season. Staff posted there cannot come out during emergency. The CRM submitted that once these amenities </w:t>
      </w:r>
      <w:r w:rsidR="000B19CC">
        <w:rPr>
          <w:rFonts w:ascii="Arial" w:eastAsia="SimSun" w:hAnsi="Arial" w:cs="Arial"/>
        </w:rPr>
        <w:t>are</w:t>
      </w:r>
      <w:r w:rsidR="00422AA6" w:rsidRPr="00D60FF0">
        <w:rPr>
          <w:rFonts w:ascii="Arial" w:eastAsia="SimSun" w:hAnsi="Arial" w:cs="Arial"/>
        </w:rPr>
        <w:t xml:space="preserve"> provided, the b</w:t>
      </w:r>
      <w:r w:rsidR="00BA78BE">
        <w:rPr>
          <w:rFonts w:ascii="Arial" w:eastAsia="SimSun" w:hAnsi="Arial" w:cs="Arial"/>
        </w:rPr>
        <w:t>ranch</w:t>
      </w:r>
      <w:r w:rsidR="000B19CC">
        <w:rPr>
          <w:rFonts w:ascii="Arial" w:eastAsia="SimSun" w:hAnsi="Arial" w:cs="Arial"/>
        </w:rPr>
        <w:t>can</w:t>
      </w:r>
      <w:r w:rsidR="00422AA6" w:rsidRPr="00D60FF0">
        <w:rPr>
          <w:rFonts w:ascii="Arial" w:eastAsia="SimSun" w:hAnsi="Arial" w:cs="Arial"/>
        </w:rPr>
        <w:t xml:space="preserve"> be opened.</w:t>
      </w:r>
    </w:p>
    <w:p w:rsidR="004466B7" w:rsidRDefault="004466B7" w:rsidP="004466B7">
      <w:pPr>
        <w:spacing w:after="0" w:line="240" w:lineRule="auto"/>
        <w:jc w:val="center"/>
        <w:rPr>
          <w:rFonts w:ascii="Arial" w:eastAsia="SimSun" w:hAnsi="Arial" w:cs="Arial"/>
          <w:szCs w:val="16"/>
        </w:rPr>
      </w:pPr>
    </w:p>
    <w:p w:rsidR="00B02490" w:rsidRDefault="00B02490" w:rsidP="004466B7">
      <w:pPr>
        <w:spacing w:after="0" w:line="240" w:lineRule="auto"/>
        <w:jc w:val="center"/>
        <w:rPr>
          <w:rFonts w:ascii="Arial" w:eastAsia="SimSun" w:hAnsi="Arial" w:cs="Arial"/>
          <w:szCs w:val="16"/>
        </w:rPr>
      </w:pPr>
    </w:p>
    <w:p w:rsidR="000753D3" w:rsidRPr="00D60FF0" w:rsidRDefault="000753D3" w:rsidP="00D32524">
      <w:pPr>
        <w:spacing w:after="0" w:line="240" w:lineRule="auto"/>
        <w:ind w:firstLine="720"/>
        <w:jc w:val="both"/>
        <w:rPr>
          <w:rFonts w:ascii="Arial" w:eastAsia="SimSun" w:hAnsi="Arial" w:cs="Arial"/>
        </w:rPr>
      </w:pPr>
      <w:r w:rsidRPr="00D60FF0">
        <w:rPr>
          <w:rFonts w:ascii="Arial" w:eastAsia="SimSun" w:hAnsi="Arial" w:cs="Arial"/>
        </w:rPr>
        <w:lastRenderedPageBreak/>
        <w:t>The erstwhile DC of Tamenglong and RCS/Adm</w:t>
      </w:r>
      <w:r w:rsidR="009C5918">
        <w:rPr>
          <w:rFonts w:ascii="Arial" w:eastAsia="SimSun" w:hAnsi="Arial" w:cs="Arial"/>
        </w:rPr>
        <w:t>,</w:t>
      </w:r>
      <w:r w:rsidRPr="00D60FF0">
        <w:rPr>
          <w:rFonts w:ascii="Arial" w:eastAsia="SimSun" w:hAnsi="Arial" w:cs="Arial"/>
        </w:rPr>
        <w:t xml:space="preserve"> IUCB </w:t>
      </w:r>
      <w:r w:rsidR="00D32524">
        <w:rPr>
          <w:rFonts w:ascii="Arial" w:eastAsia="SimSun" w:hAnsi="Arial" w:cs="Arial"/>
        </w:rPr>
        <w:t>inform</w:t>
      </w:r>
      <w:r w:rsidR="006339CF">
        <w:rPr>
          <w:rFonts w:ascii="Arial" w:eastAsia="SimSun" w:hAnsi="Arial" w:cs="Arial"/>
        </w:rPr>
        <w:t>ed</w:t>
      </w:r>
      <w:r w:rsidRPr="00D60FF0">
        <w:rPr>
          <w:rFonts w:ascii="Arial" w:eastAsia="SimSun" w:hAnsi="Arial" w:cs="Arial"/>
        </w:rPr>
        <w:t xml:space="preserve"> that </w:t>
      </w:r>
      <w:r w:rsidR="009C5918">
        <w:rPr>
          <w:rFonts w:ascii="Arial" w:eastAsia="SimSun" w:hAnsi="Arial" w:cs="Arial"/>
        </w:rPr>
        <w:t xml:space="preserve">the </w:t>
      </w:r>
      <w:r w:rsidRPr="00D60FF0">
        <w:rPr>
          <w:rFonts w:ascii="Arial" w:eastAsia="SimSun" w:hAnsi="Arial" w:cs="Arial"/>
        </w:rPr>
        <w:t xml:space="preserve">bridge connecting Tousem is yet to be repaired fully. Small vehicles </w:t>
      </w:r>
      <w:r w:rsidR="00D32524">
        <w:rPr>
          <w:rFonts w:ascii="Arial" w:eastAsia="SimSun" w:hAnsi="Arial" w:cs="Arial"/>
        </w:rPr>
        <w:t>are</w:t>
      </w:r>
      <w:r w:rsidRPr="00D60FF0">
        <w:rPr>
          <w:rFonts w:ascii="Arial" w:eastAsia="SimSun" w:hAnsi="Arial" w:cs="Arial"/>
        </w:rPr>
        <w:t xml:space="preserve"> plying on the small bridge constructed by the Army. The road construction </w:t>
      </w:r>
      <w:r w:rsidR="00D32524">
        <w:rPr>
          <w:rFonts w:ascii="Arial" w:eastAsia="SimSun" w:hAnsi="Arial" w:cs="Arial"/>
        </w:rPr>
        <w:t>will</w:t>
      </w:r>
      <w:r w:rsidRPr="00D60FF0">
        <w:rPr>
          <w:rFonts w:ascii="Arial" w:eastAsia="SimSun" w:hAnsi="Arial" w:cs="Arial"/>
        </w:rPr>
        <w:t xml:space="preserve"> be th</w:t>
      </w:r>
      <w:r w:rsidR="001A0076">
        <w:rPr>
          <w:rFonts w:ascii="Arial" w:eastAsia="SimSun" w:hAnsi="Arial" w:cs="Arial"/>
        </w:rPr>
        <w:t>r</w:t>
      </w:r>
      <w:r w:rsidRPr="00D60FF0">
        <w:rPr>
          <w:rFonts w:ascii="Arial" w:eastAsia="SimSun" w:hAnsi="Arial" w:cs="Arial"/>
        </w:rPr>
        <w:t xml:space="preserve">ough funds from RIDF which </w:t>
      </w:r>
      <w:r w:rsidR="00D32524">
        <w:rPr>
          <w:rFonts w:ascii="Arial" w:eastAsia="SimSun" w:hAnsi="Arial" w:cs="Arial"/>
        </w:rPr>
        <w:t>may</w:t>
      </w:r>
      <w:r w:rsidRPr="00D60FF0">
        <w:rPr>
          <w:rFonts w:ascii="Arial" w:eastAsia="SimSun" w:hAnsi="Arial" w:cs="Arial"/>
        </w:rPr>
        <w:t xml:space="preserve"> take time for completion. Regarding </w:t>
      </w:r>
      <w:r w:rsidR="009C5918">
        <w:rPr>
          <w:rFonts w:ascii="Arial" w:eastAsia="SimSun" w:hAnsi="Arial" w:cs="Arial"/>
        </w:rPr>
        <w:t>the bank</w:t>
      </w:r>
      <w:r w:rsidRPr="00D60FF0">
        <w:rPr>
          <w:rFonts w:ascii="Arial" w:eastAsia="SimSun" w:hAnsi="Arial" w:cs="Arial"/>
        </w:rPr>
        <w:t xml:space="preserve"> building, </w:t>
      </w:r>
      <w:r w:rsidR="00E447A5">
        <w:rPr>
          <w:rFonts w:ascii="Arial" w:eastAsia="SimSun" w:hAnsi="Arial" w:cs="Arial"/>
        </w:rPr>
        <w:t xml:space="preserve">the </w:t>
      </w:r>
      <w:r w:rsidRPr="00D60FF0">
        <w:rPr>
          <w:rFonts w:ascii="Arial" w:eastAsia="SimSun" w:hAnsi="Arial" w:cs="Arial"/>
        </w:rPr>
        <w:t xml:space="preserve">bank </w:t>
      </w:r>
      <w:r w:rsidR="00D32524">
        <w:rPr>
          <w:rFonts w:ascii="Arial" w:eastAsia="SimSun" w:hAnsi="Arial" w:cs="Arial"/>
        </w:rPr>
        <w:t>can</w:t>
      </w:r>
      <w:r w:rsidRPr="00D60FF0">
        <w:rPr>
          <w:rFonts w:ascii="Arial" w:eastAsia="SimSun" w:hAnsi="Arial" w:cs="Arial"/>
        </w:rPr>
        <w:t xml:space="preserve"> choose any of the completed building</w:t>
      </w:r>
      <w:r w:rsidR="001A0076">
        <w:rPr>
          <w:rFonts w:ascii="Arial" w:eastAsia="SimSun" w:hAnsi="Arial" w:cs="Arial"/>
        </w:rPr>
        <w:t>s</w:t>
      </w:r>
      <w:r w:rsidRPr="00D60FF0">
        <w:rPr>
          <w:rFonts w:ascii="Arial" w:eastAsia="SimSun" w:hAnsi="Arial" w:cs="Arial"/>
        </w:rPr>
        <w:t xml:space="preserve">. </w:t>
      </w:r>
      <w:r w:rsidR="00D32524">
        <w:rPr>
          <w:rFonts w:ascii="Arial" w:eastAsia="SimSun" w:hAnsi="Arial" w:cs="Arial"/>
        </w:rPr>
        <w:t>W</w:t>
      </w:r>
      <w:r w:rsidRPr="00D60FF0">
        <w:rPr>
          <w:rFonts w:ascii="Arial" w:eastAsia="SimSun" w:hAnsi="Arial" w:cs="Arial"/>
        </w:rPr>
        <w:t xml:space="preserve">ater </w:t>
      </w:r>
      <w:r w:rsidR="00D32524">
        <w:rPr>
          <w:rFonts w:ascii="Arial" w:eastAsia="SimSun" w:hAnsi="Arial" w:cs="Arial"/>
        </w:rPr>
        <w:t>will</w:t>
      </w:r>
      <w:r w:rsidR="00E447A5">
        <w:rPr>
          <w:rFonts w:ascii="Arial" w:eastAsia="SimSun" w:hAnsi="Arial" w:cs="Arial"/>
        </w:rPr>
        <w:t xml:space="preserve"> </w:t>
      </w:r>
      <w:r w:rsidR="001A0076">
        <w:rPr>
          <w:rFonts w:ascii="Arial" w:eastAsia="SimSun" w:hAnsi="Arial" w:cs="Arial"/>
        </w:rPr>
        <w:t xml:space="preserve">be </w:t>
      </w:r>
      <w:r w:rsidRPr="00D60FF0">
        <w:rPr>
          <w:rFonts w:ascii="Arial" w:eastAsia="SimSun" w:hAnsi="Arial" w:cs="Arial"/>
        </w:rPr>
        <w:t xml:space="preserve">of no issue as </w:t>
      </w:r>
      <w:r w:rsidR="001A0076" w:rsidRPr="00D60FF0">
        <w:rPr>
          <w:rFonts w:ascii="Arial" w:eastAsia="SimSun" w:hAnsi="Arial" w:cs="Arial"/>
        </w:rPr>
        <w:t>level of the dam ha</w:t>
      </w:r>
      <w:r w:rsidR="00D32524">
        <w:rPr>
          <w:rFonts w:ascii="Arial" w:eastAsia="SimSun" w:hAnsi="Arial" w:cs="Arial"/>
        </w:rPr>
        <w:t>ve</w:t>
      </w:r>
      <w:r w:rsidRPr="00D60FF0">
        <w:rPr>
          <w:rFonts w:ascii="Arial" w:eastAsia="SimSun" w:hAnsi="Arial" w:cs="Arial"/>
        </w:rPr>
        <w:t xml:space="preserve"> been elevated. The Hon’ble Chief Minister advised that </w:t>
      </w:r>
      <w:r w:rsidR="00E447A5">
        <w:rPr>
          <w:rFonts w:ascii="Arial" w:eastAsia="SimSun" w:hAnsi="Arial" w:cs="Arial"/>
        </w:rPr>
        <w:t xml:space="preserve">a </w:t>
      </w:r>
      <w:r w:rsidRPr="00D60FF0">
        <w:rPr>
          <w:rFonts w:ascii="Arial" w:eastAsia="SimSun" w:hAnsi="Arial" w:cs="Arial"/>
        </w:rPr>
        <w:t>detail</w:t>
      </w:r>
      <w:r w:rsidR="00E447A5">
        <w:rPr>
          <w:rFonts w:ascii="Arial" w:eastAsia="SimSun" w:hAnsi="Arial" w:cs="Arial"/>
        </w:rPr>
        <w:t>ed</w:t>
      </w:r>
      <w:r w:rsidRPr="00D60FF0">
        <w:rPr>
          <w:rFonts w:ascii="Arial" w:eastAsia="SimSun" w:hAnsi="Arial" w:cs="Arial"/>
        </w:rPr>
        <w:t xml:space="preserve"> report for Tousem</w:t>
      </w:r>
      <w:r w:rsidR="00385392">
        <w:rPr>
          <w:rFonts w:ascii="Arial" w:eastAsia="SimSun" w:hAnsi="Arial" w:cs="Arial"/>
        </w:rPr>
        <w:t xml:space="preserve"> </w:t>
      </w:r>
      <w:r w:rsidR="00D32524">
        <w:rPr>
          <w:rFonts w:ascii="Arial" w:eastAsia="SimSun" w:hAnsi="Arial" w:cs="Arial"/>
        </w:rPr>
        <w:t>will</w:t>
      </w:r>
      <w:r w:rsidRPr="00D60FF0">
        <w:rPr>
          <w:rFonts w:ascii="Arial" w:eastAsia="SimSun" w:hAnsi="Arial" w:cs="Arial"/>
        </w:rPr>
        <w:t xml:space="preserve"> be taken and conveyed to the Bank.</w:t>
      </w:r>
    </w:p>
    <w:p w:rsidR="000753D3" w:rsidRPr="00594BBF" w:rsidRDefault="000753D3" w:rsidP="008964FF">
      <w:pPr>
        <w:spacing w:after="0" w:line="240" w:lineRule="auto"/>
        <w:jc w:val="both"/>
        <w:rPr>
          <w:rFonts w:ascii="Arial" w:eastAsia="SimSun" w:hAnsi="Arial" w:cs="Arial"/>
          <w:sz w:val="16"/>
          <w:szCs w:val="16"/>
        </w:rPr>
      </w:pPr>
    </w:p>
    <w:p w:rsidR="000753D3" w:rsidRDefault="00D32524" w:rsidP="00E447A5">
      <w:pPr>
        <w:spacing w:after="0" w:line="240" w:lineRule="auto"/>
        <w:jc w:val="both"/>
        <w:rPr>
          <w:rFonts w:ascii="Arial" w:eastAsia="SimSun" w:hAnsi="Arial" w:cs="Arial"/>
        </w:rPr>
      </w:pPr>
      <w:r>
        <w:rPr>
          <w:rFonts w:ascii="Arial" w:eastAsia="SimSun" w:hAnsi="Arial" w:cs="Arial"/>
        </w:rPr>
        <w:t xml:space="preserve">Following </w:t>
      </w:r>
      <w:r w:rsidR="006339CF">
        <w:rPr>
          <w:rFonts w:ascii="Arial" w:eastAsia="SimSun" w:hAnsi="Arial" w:cs="Arial"/>
        </w:rPr>
        <w:t>suggestion</w:t>
      </w:r>
      <w:r>
        <w:rPr>
          <w:rFonts w:ascii="Arial" w:eastAsia="SimSun" w:hAnsi="Arial" w:cs="Arial"/>
        </w:rPr>
        <w:t xml:space="preserve"> and </w:t>
      </w:r>
      <w:r w:rsidR="00E447A5">
        <w:rPr>
          <w:rFonts w:ascii="Arial" w:eastAsia="SimSun" w:hAnsi="Arial" w:cs="Arial"/>
        </w:rPr>
        <w:t>advice were</w:t>
      </w:r>
      <w:r w:rsidR="006339CF">
        <w:rPr>
          <w:rFonts w:ascii="Arial" w:eastAsia="SimSun" w:hAnsi="Arial" w:cs="Arial"/>
        </w:rPr>
        <w:t xml:space="preserve"> made</w:t>
      </w:r>
      <w:r w:rsidR="000753D3" w:rsidRPr="00D60FF0">
        <w:rPr>
          <w:rFonts w:ascii="Arial" w:eastAsia="SimSun" w:hAnsi="Arial" w:cs="Arial"/>
        </w:rPr>
        <w:t>:</w:t>
      </w:r>
    </w:p>
    <w:p w:rsidR="00D32524" w:rsidRPr="00D60FF0" w:rsidRDefault="00D32524" w:rsidP="00D32524">
      <w:pPr>
        <w:spacing w:after="0" w:line="240" w:lineRule="auto"/>
        <w:ind w:firstLine="720"/>
        <w:jc w:val="both"/>
        <w:rPr>
          <w:rFonts w:ascii="Arial" w:eastAsia="SimSun" w:hAnsi="Arial" w:cs="Arial"/>
        </w:rPr>
      </w:pPr>
    </w:p>
    <w:p w:rsidR="000753D3" w:rsidRPr="00D60FF0" w:rsidRDefault="000753D3" w:rsidP="008964FF">
      <w:pPr>
        <w:spacing w:after="0" w:line="240" w:lineRule="auto"/>
        <w:jc w:val="both"/>
        <w:rPr>
          <w:rFonts w:ascii="Arial" w:eastAsia="SimSun" w:hAnsi="Arial" w:cs="Arial"/>
        </w:rPr>
      </w:pPr>
      <w:r w:rsidRPr="00D60FF0">
        <w:rPr>
          <w:rFonts w:ascii="Arial" w:eastAsia="SimSun" w:hAnsi="Arial" w:cs="Arial"/>
        </w:rPr>
        <w:t>a) Additional Chief Secretary, RD &amp; PR</w:t>
      </w:r>
      <w:r w:rsidR="00E447A5">
        <w:rPr>
          <w:rFonts w:ascii="Arial" w:eastAsia="SimSun" w:hAnsi="Arial" w:cs="Arial"/>
        </w:rPr>
        <w:t>/</w:t>
      </w:r>
      <w:r w:rsidRPr="00D60FF0">
        <w:rPr>
          <w:rFonts w:ascii="Arial" w:eastAsia="SimSun" w:hAnsi="Arial" w:cs="Arial"/>
        </w:rPr>
        <w:t xml:space="preserve">Fisheries suggested that </w:t>
      </w:r>
      <w:r w:rsidR="000E51FC" w:rsidRPr="00D60FF0">
        <w:rPr>
          <w:rFonts w:ascii="Arial" w:eastAsia="SimSun" w:hAnsi="Arial" w:cs="Arial"/>
        </w:rPr>
        <w:t>the remaining blocks should be inaugurated</w:t>
      </w:r>
      <w:r w:rsidR="007B37C0">
        <w:rPr>
          <w:rFonts w:ascii="Arial" w:eastAsia="SimSun" w:hAnsi="Arial" w:cs="Arial"/>
        </w:rPr>
        <w:t xml:space="preserve"> as soon as possible</w:t>
      </w:r>
      <w:r w:rsidR="006339CF">
        <w:rPr>
          <w:rFonts w:ascii="Arial" w:eastAsia="SimSun" w:hAnsi="Arial" w:cs="Arial"/>
        </w:rPr>
        <w:t xml:space="preserve"> so that it </w:t>
      </w:r>
      <w:r w:rsidR="00D32524">
        <w:rPr>
          <w:rFonts w:ascii="Arial" w:eastAsia="SimSun" w:hAnsi="Arial" w:cs="Arial"/>
        </w:rPr>
        <w:t xml:space="preserve">can </w:t>
      </w:r>
      <w:r w:rsidR="000E51FC" w:rsidRPr="00D60FF0">
        <w:rPr>
          <w:rFonts w:ascii="Arial" w:eastAsia="SimSun" w:hAnsi="Arial" w:cs="Arial"/>
        </w:rPr>
        <w:t>start functioning</w:t>
      </w:r>
      <w:r w:rsidR="001A0076">
        <w:rPr>
          <w:rFonts w:ascii="Arial" w:eastAsia="SimSun" w:hAnsi="Arial" w:cs="Arial"/>
        </w:rPr>
        <w:t>,</w:t>
      </w:r>
      <w:r w:rsidR="000E51FC" w:rsidRPr="00D60FF0">
        <w:rPr>
          <w:rFonts w:ascii="Arial" w:eastAsia="SimSun" w:hAnsi="Arial" w:cs="Arial"/>
        </w:rPr>
        <w:t xml:space="preserve"> otherwise the matter </w:t>
      </w:r>
      <w:r w:rsidR="00D32524">
        <w:rPr>
          <w:rFonts w:ascii="Arial" w:eastAsia="SimSun" w:hAnsi="Arial" w:cs="Arial"/>
        </w:rPr>
        <w:t>will</w:t>
      </w:r>
      <w:r w:rsidR="000E51FC" w:rsidRPr="00D60FF0">
        <w:rPr>
          <w:rFonts w:ascii="Arial" w:eastAsia="SimSun" w:hAnsi="Arial" w:cs="Arial"/>
        </w:rPr>
        <w:t xml:space="preserve"> remain pending.</w:t>
      </w:r>
    </w:p>
    <w:p w:rsidR="000E51FC" w:rsidRPr="00594BBF" w:rsidRDefault="000E51FC" w:rsidP="008964FF">
      <w:pPr>
        <w:spacing w:after="0" w:line="240" w:lineRule="auto"/>
        <w:jc w:val="both"/>
        <w:rPr>
          <w:rFonts w:ascii="Arial" w:eastAsia="SimSun" w:hAnsi="Arial" w:cs="Arial"/>
          <w:sz w:val="16"/>
          <w:szCs w:val="16"/>
        </w:rPr>
      </w:pPr>
    </w:p>
    <w:p w:rsidR="000E51FC" w:rsidRPr="00D60FF0" w:rsidRDefault="000E51FC" w:rsidP="008964FF">
      <w:pPr>
        <w:spacing w:after="0" w:line="240" w:lineRule="auto"/>
        <w:jc w:val="both"/>
        <w:rPr>
          <w:rFonts w:ascii="Arial" w:eastAsia="SimSun" w:hAnsi="Arial" w:cs="Arial"/>
        </w:rPr>
      </w:pPr>
      <w:r w:rsidRPr="00D60FF0">
        <w:rPr>
          <w:rFonts w:ascii="Arial" w:eastAsia="SimSun" w:hAnsi="Arial" w:cs="Arial"/>
        </w:rPr>
        <w:t xml:space="preserve">b) Hon’ble Chief Minister </w:t>
      </w:r>
      <w:r w:rsidR="00D32524">
        <w:rPr>
          <w:rFonts w:ascii="Arial" w:eastAsia="SimSun" w:hAnsi="Arial" w:cs="Arial"/>
        </w:rPr>
        <w:t>expressed</w:t>
      </w:r>
      <w:r w:rsidRPr="00D60FF0">
        <w:rPr>
          <w:rFonts w:ascii="Arial" w:eastAsia="SimSun" w:hAnsi="Arial" w:cs="Arial"/>
        </w:rPr>
        <w:t xml:space="preserve"> his concern over the habit of conducting meeting and keeping the matter pending.</w:t>
      </w:r>
      <w:r w:rsidR="00D32524">
        <w:rPr>
          <w:rFonts w:ascii="Arial" w:eastAsia="SimSun" w:hAnsi="Arial" w:cs="Arial"/>
        </w:rPr>
        <w:t xml:space="preserve"> This habit is hampering the progress of the nation. </w:t>
      </w:r>
      <w:r w:rsidRPr="00D60FF0">
        <w:rPr>
          <w:rFonts w:ascii="Arial" w:eastAsia="SimSun" w:hAnsi="Arial" w:cs="Arial"/>
        </w:rPr>
        <w:t>Hon’ble Chief Minister advised the House</w:t>
      </w:r>
      <w:r w:rsidR="001A0076">
        <w:rPr>
          <w:rFonts w:ascii="Arial" w:eastAsia="SimSun" w:hAnsi="Arial" w:cs="Arial"/>
        </w:rPr>
        <w:t xml:space="preserve"> to prepare </w:t>
      </w:r>
      <w:r w:rsidR="00E447A5">
        <w:rPr>
          <w:rFonts w:ascii="Arial" w:eastAsia="SimSun" w:hAnsi="Arial" w:cs="Arial"/>
        </w:rPr>
        <w:t xml:space="preserve">a </w:t>
      </w:r>
      <w:r w:rsidR="001A0076">
        <w:rPr>
          <w:rFonts w:ascii="Arial" w:eastAsia="SimSun" w:hAnsi="Arial" w:cs="Arial"/>
        </w:rPr>
        <w:t>schedule</w:t>
      </w:r>
      <w:r w:rsidRPr="00D60FF0">
        <w:rPr>
          <w:rFonts w:ascii="Arial" w:eastAsia="SimSun" w:hAnsi="Arial" w:cs="Arial"/>
        </w:rPr>
        <w:t xml:space="preserve"> for opening </w:t>
      </w:r>
      <w:r w:rsidR="001B03D9" w:rsidRPr="00D60FF0">
        <w:rPr>
          <w:rFonts w:ascii="Arial" w:eastAsia="SimSun" w:hAnsi="Arial" w:cs="Arial"/>
        </w:rPr>
        <w:t xml:space="preserve">these remaining branches. </w:t>
      </w:r>
    </w:p>
    <w:p w:rsidR="001B03D9" w:rsidRPr="00594BBF" w:rsidRDefault="001B03D9" w:rsidP="008964FF">
      <w:pPr>
        <w:spacing w:after="0" w:line="240" w:lineRule="auto"/>
        <w:jc w:val="both"/>
        <w:rPr>
          <w:rFonts w:ascii="Arial" w:eastAsia="SimSun" w:hAnsi="Arial" w:cs="Arial"/>
          <w:sz w:val="16"/>
          <w:szCs w:val="16"/>
        </w:rPr>
      </w:pPr>
    </w:p>
    <w:p w:rsidR="001B03D9" w:rsidRPr="00D60FF0" w:rsidRDefault="001B03D9" w:rsidP="008964FF">
      <w:pPr>
        <w:spacing w:after="0" w:line="240" w:lineRule="auto"/>
        <w:jc w:val="both"/>
        <w:rPr>
          <w:rFonts w:ascii="Arial" w:eastAsia="SimSun" w:hAnsi="Arial" w:cs="Arial"/>
        </w:rPr>
      </w:pPr>
      <w:r w:rsidRPr="00D60FF0">
        <w:rPr>
          <w:rFonts w:ascii="Arial" w:eastAsia="SimSun" w:hAnsi="Arial" w:cs="Arial"/>
        </w:rPr>
        <w:t>c) Hon’ble Chief Minister further advised the concerned DCs to complete the unfinished work from the funds (</w:t>
      </w:r>
      <w:r w:rsidR="00385392" w:rsidRPr="00D60FF0">
        <w:rPr>
          <w:rFonts w:ascii="Arial" w:eastAsia="SimSun" w:hAnsi="Arial" w:cs="Arial"/>
        </w:rPr>
        <w:t>up to</w:t>
      </w:r>
      <w:r w:rsidR="00385392">
        <w:rPr>
          <w:rFonts w:ascii="Arial" w:eastAsia="SimSun" w:hAnsi="Arial" w:cs="Arial"/>
        </w:rPr>
        <w:t xml:space="preserve"> </w:t>
      </w:r>
      <w:r w:rsidRPr="00D60FF0">
        <w:rPr>
          <w:rFonts w:ascii="Arial" w:eastAsia="SimSun" w:hAnsi="Arial" w:cs="Arial"/>
        </w:rPr>
        <w:t xml:space="preserve">Rs. 10 lakhs) allocated under Go to Village and all those pending works to be completed during this dry season. </w:t>
      </w:r>
    </w:p>
    <w:p w:rsidR="001B03D9" w:rsidRPr="00594BBF" w:rsidRDefault="001B03D9" w:rsidP="008964FF">
      <w:pPr>
        <w:spacing w:after="0" w:line="240" w:lineRule="auto"/>
        <w:jc w:val="both"/>
        <w:rPr>
          <w:rFonts w:ascii="Arial" w:eastAsia="SimSun" w:hAnsi="Arial" w:cs="Arial"/>
          <w:sz w:val="16"/>
          <w:szCs w:val="16"/>
        </w:rPr>
      </w:pPr>
    </w:p>
    <w:p w:rsidR="001B03D9" w:rsidRPr="00D60FF0" w:rsidRDefault="001B03D9" w:rsidP="008964FF">
      <w:pPr>
        <w:spacing w:after="0" w:line="240" w:lineRule="auto"/>
        <w:jc w:val="both"/>
        <w:rPr>
          <w:rFonts w:ascii="Arial" w:eastAsia="SimSun" w:hAnsi="Arial" w:cs="Arial"/>
        </w:rPr>
      </w:pPr>
      <w:r w:rsidRPr="00D60FF0">
        <w:rPr>
          <w:rFonts w:ascii="Arial" w:eastAsia="SimSun" w:hAnsi="Arial" w:cs="Arial"/>
        </w:rPr>
        <w:t xml:space="preserve">d) The Chief Secretary advised the Banks to take over the buildings on </w:t>
      </w:r>
      <w:r w:rsidR="00E447A5">
        <w:rPr>
          <w:rFonts w:ascii="Arial" w:eastAsia="SimSun" w:hAnsi="Arial" w:cs="Arial"/>
        </w:rPr>
        <w:t>“</w:t>
      </w:r>
      <w:r w:rsidRPr="00D60FF0">
        <w:rPr>
          <w:rFonts w:ascii="Arial" w:eastAsia="SimSun" w:hAnsi="Arial" w:cs="Arial"/>
        </w:rPr>
        <w:t>as is where is</w:t>
      </w:r>
      <w:r w:rsidR="00E447A5">
        <w:rPr>
          <w:rFonts w:ascii="Arial" w:eastAsia="SimSun" w:hAnsi="Arial" w:cs="Arial"/>
        </w:rPr>
        <w:t>”</w:t>
      </w:r>
      <w:r w:rsidRPr="00D60FF0">
        <w:rPr>
          <w:rFonts w:ascii="Arial" w:eastAsia="SimSun" w:hAnsi="Arial" w:cs="Arial"/>
        </w:rPr>
        <w:t xml:space="preserve"> basis otherwise everything w</w:t>
      </w:r>
      <w:r w:rsidR="00252865">
        <w:rPr>
          <w:rFonts w:ascii="Arial" w:eastAsia="SimSun" w:hAnsi="Arial" w:cs="Arial"/>
        </w:rPr>
        <w:t>ould</w:t>
      </w:r>
      <w:r w:rsidRPr="00D60FF0">
        <w:rPr>
          <w:rFonts w:ascii="Arial" w:eastAsia="SimSun" w:hAnsi="Arial" w:cs="Arial"/>
        </w:rPr>
        <w:t xml:space="preserve"> remain pending. The DCs </w:t>
      </w:r>
      <w:r w:rsidR="007B37C0">
        <w:rPr>
          <w:rFonts w:ascii="Arial" w:eastAsia="SimSun" w:hAnsi="Arial" w:cs="Arial"/>
        </w:rPr>
        <w:t>should</w:t>
      </w:r>
      <w:r w:rsidRPr="00D60FF0">
        <w:rPr>
          <w:rFonts w:ascii="Arial" w:eastAsia="SimSun" w:hAnsi="Arial" w:cs="Arial"/>
        </w:rPr>
        <w:t xml:space="preserve"> do the remaining works after handing over</w:t>
      </w:r>
      <w:r w:rsidR="006339CF">
        <w:rPr>
          <w:rFonts w:ascii="Arial" w:eastAsia="SimSun" w:hAnsi="Arial" w:cs="Arial"/>
        </w:rPr>
        <w:t xml:space="preserve"> immediately so that the branches could be made functional</w:t>
      </w:r>
      <w:r w:rsidRPr="00D60FF0">
        <w:rPr>
          <w:rFonts w:ascii="Arial" w:eastAsia="SimSun" w:hAnsi="Arial" w:cs="Arial"/>
        </w:rPr>
        <w:t>.</w:t>
      </w:r>
    </w:p>
    <w:p w:rsidR="001B03D9" w:rsidRPr="00594BBF" w:rsidRDefault="001B03D9" w:rsidP="008964FF">
      <w:pPr>
        <w:spacing w:after="0" w:line="240" w:lineRule="auto"/>
        <w:jc w:val="both"/>
        <w:rPr>
          <w:rFonts w:ascii="Arial" w:eastAsia="SimSun" w:hAnsi="Arial" w:cs="Arial"/>
          <w:sz w:val="16"/>
          <w:szCs w:val="16"/>
        </w:rPr>
      </w:pPr>
    </w:p>
    <w:p w:rsidR="001B03D9" w:rsidRDefault="001B03D9" w:rsidP="008964FF">
      <w:pPr>
        <w:spacing w:after="0" w:line="240" w:lineRule="auto"/>
        <w:jc w:val="both"/>
        <w:rPr>
          <w:rFonts w:ascii="Arial" w:eastAsia="SimSun" w:hAnsi="Arial" w:cs="Arial"/>
        </w:rPr>
      </w:pPr>
      <w:r w:rsidRPr="00D60FF0">
        <w:rPr>
          <w:rFonts w:ascii="Arial" w:eastAsia="SimSun" w:hAnsi="Arial" w:cs="Arial"/>
        </w:rPr>
        <w:t xml:space="preserve">e) The DC, Noney requested to include Haochong which </w:t>
      </w:r>
      <w:r w:rsidR="008F6B75">
        <w:rPr>
          <w:rFonts w:ascii="Arial" w:eastAsia="SimSun" w:hAnsi="Arial" w:cs="Arial"/>
        </w:rPr>
        <w:t>is</w:t>
      </w:r>
      <w:r w:rsidRPr="00D60FF0">
        <w:rPr>
          <w:rFonts w:ascii="Arial" w:eastAsia="SimSun" w:hAnsi="Arial" w:cs="Arial"/>
        </w:rPr>
        <w:t xml:space="preserve"> a new block and still unbanked for opening of bank branch. The DC, Ukhrul seconded the request and apprised that all the newly opened blocks to be considered. The House advised to put up </w:t>
      </w:r>
      <w:r w:rsidR="00500542" w:rsidRPr="00D60FF0">
        <w:rPr>
          <w:rFonts w:ascii="Arial" w:eastAsia="SimSun" w:hAnsi="Arial" w:cs="Arial"/>
        </w:rPr>
        <w:t>the matter separately.</w:t>
      </w:r>
    </w:p>
    <w:p w:rsidR="008F6B75" w:rsidRPr="00D60FF0" w:rsidRDefault="008F6B75" w:rsidP="008964FF">
      <w:pPr>
        <w:spacing w:after="0" w:line="240" w:lineRule="auto"/>
        <w:jc w:val="both"/>
        <w:rPr>
          <w:rFonts w:ascii="Arial" w:eastAsia="SimSun" w:hAnsi="Arial" w:cs="Arial"/>
        </w:rPr>
      </w:pPr>
    </w:p>
    <w:p w:rsidR="00500542" w:rsidRDefault="00500542" w:rsidP="008964FF">
      <w:pPr>
        <w:spacing w:after="0" w:line="240" w:lineRule="auto"/>
        <w:jc w:val="both"/>
        <w:rPr>
          <w:rFonts w:ascii="Arial" w:eastAsia="SimSun" w:hAnsi="Arial" w:cs="Arial"/>
        </w:rPr>
      </w:pPr>
      <w:r w:rsidRPr="00D60FF0">
        <w:rPr>
          <w:rFonts w:ascii="Arial" w:eastAsia="SimSun" w:hAnsi="Arial" w:cs="Arial"/>
        </w:rPr>
        <w:t>f) As advised by Hon’ble Chief Minister, the concern</w:t>
      </w:r>
      <w:r w:rsidR="008F6B75">
        <w:rPr>
          <w:rFonts w:ascii="Arial" w:eastAsia="SimSun" w:hAnsi="Arial" w:cs="Arial"/>
        </w:rPr>
        <w:t>ed</w:t>
      </w:r>
      <w:r w:rsidRPr="00D60FF0">
        <w:rPr>
          <w:rFonts w:ascii="Arial" w:eastAsia="SimSun" w:hAnsi="Arial" w:cs="Arial"/>
        </w:rPr>
        <w:t xml:space="preserve"> District Administration and Banks should visit the site and complete the handing over &amp; taking over of </w:t>
      </w:r>
      <w:r w:rsidR="00252865">
        <w:rPr>
          <w:rFonts w:ascii="Arial" w:eastAsia="SimSun" w:hAnsi="Arial" w:cs="Arial"/>
        </w:rPr>
        <w:t xml:space="preserve">the </w:t>
      </w:r>
      <w:r w:rsidRPr="00D60FF0">
        <w:rPr>
          <w:rFonts w:ascii="Arial" w:eastAsia="SimSun" w:hAnsi="Arial" w:cs="Arial"/>
        </w:rPr>
        <w:t>bank building within 13</w:t>
      </w:r>
      <w:r w:rsidRPr="00D60FF0">
        <w:rPr>
          <w:rFonts w:ascii="Arial" w:eastAsia="SimSun" w:hAnsi="Arial" w:cs="Arial"/>
          <w:vertAlign w:val="superscript"/>
        </w:rPr>
        <w:t>th</w:t>
      </w:r>
      <w:r w:rsidRPr="00D60FF0">
        <w:rPr>
          <w:rFonts w:ascii="Arial" w:eastAsia="SimSun" w:hAnsi="Arial" w:cs="Arial"/>
        </w:rPr>
        <w:t xml:space="preserve"> October 2018. Director, Institutional Finance was advised to be the nodal </w:t>
      </w:r>
      <w:r w:rsidR="008F6B75">
        <w:rPr>
          <w:rFonts w:ascii="Arial" w:eastAsia="SimSun" w:hAnsi="Arial" w:cs="Arial"/>
        </w:rPr>
        <w:t>point</w:t>
      </w:r>
      <w:r w:rsidRPr="00D60FF0">
        <w:rPr>
          <w:rFonts w:ascii="Arial" w:eastAsia="SimSun" w:hAnsi="Arial" w:cs="Arial"/>
        </w:rPr>
        <w:t xml:space="preserve"> and monitor the whole process.</w:t>
      </w:r>
    </w:p>
    <w:p w:rsidR="00594BBF" w:rsidRPr="00594BBF" w:rsidRDefault="00594BBF" w:rsidP="00594BBF">
      <w:pPr>
        <w:spacing w:after="0" w:line="240" w:lineRule="auto"/>
        <w:jc w:val="right"/>
        <w:rPr>
          <w:rFonts w:ascii="Arial" w:eastAsia="SimSun" w:hAnsi="Arial" w:cs="Arial"/>
          <w:b/>
        </w:rPr>
      </w:pPr>
      <w:r w:rsidRPr="00594BBF">
        <w:rPr>
          <w:rFonts w:ascii="Arial" w:eastAsia="SimSun" w:hAnsi="Arial" w:cs="Arial"/>
          <w:b/>
        </w:rPr>
        <w:t>(Action: Concern DCs, Banks &amp; Director, IF)</w:t>
      </w:r>
    </w:p>
    <w:p w:rsidR="00500542" w:rsidRPr="00594BBF" w:rsidRDefault="00500542" w:rsidP="008964FF">
      <w:pPr>
        <w:spacing w:after="0" w:line="240" w:lineRule="auto"/>
        <w:jc w:val="both"/>
        <w:rPr>
          <w:rFonts w:ascii="Arial" w:eastAsia="SimSun" w:hAnsi="Arial" w:cs="Arial"/>
          <w:sz w:val="16"/>
          <w:szCs w:val="16"/>
        </w:rPr>
      </w:pPr>
    </w:p>
    <w:p w:rsidR="00500542" w:rsidRPr="00D60FF0" w:rsidRDefault="00500542" w:rsidP="008964FF">
      <w:pPr>
        <w:spacing w:after="0" w:line="240" w:lineRule="auto"/>
        <w:jc w:val="both"/>
        <w:rPr>
          <w:rFonts w:ascii="Arial" w:eastAsia="SimSun" w:hAnsi="Arial" w:cs="Arial"/>
        </w:rPr>
      </w:pPr>
      <w:r w:rsidRPr="00D60FF0">
        <w:rPr>
          <w:rFonts w:ascii="Arial" w:eastAsia="SimSun" w:hAnsi="Arial" w:cs="Arial"/>
          <w:b/>
        </w:rPr>
        <w:t>3.3 PMEGP:</w:t>
      </w:r>
      <w:r w:rsidRPr="00D60FF0">
        <w:rPr>
          <w:rFonts w:ascii="Arial" w:eastAsia="SimSun" w:hAnsi="Arial" w:cs="Arial"/>
        </w:rPr>
        <w:t xml:space="preserve"> The Dy. Director, KVIC apprised the progress under PMEGP to the House. She informed that many proposals </w:t>
      </w:r>
      <w:r w:rsidR="002B7EC0">
        <w:rPr>
          <w:rFonts w:ascii="Arial" w:eastAsia="SimSun" w:hAnsi="Arial" w:cs="Arial"/>
        </w:rPr>
        <w:t>are</w:t>
      </w:r>
      <w:r w:rsidRPr="00D60FF0">
        <w:rPr>
          <w:rFonts w:ascii="Arial" w:eastAsia="SimSun" w:hAnsi="Arial" w:cs="Arial"/>
        </w:rPr>
        <w:t xml:space="preserve"> lying pending at Banks. Hon’ble Chief Minister advised the Dy. Director, KVIC to prepare the bank-wise pending report and submit </w:t>
      </w:r>
      <w:r w:rsidR="002B7EC0">
        <w:rPr>
          <w:rFonts w:ascii="Arial" w:eastAsia="SimSun" w:hAnsi="Arial" w:cs="Arial"/>
        </w:rPr>
        <w:t>it</w:t>
      </w:r>
      <w:r w:rsidRPr="00D60FF0">
        <w:rPr>
          <w:rFonts w:ascii="Arial" w:eastAsia="SimSun" w:hAnsi="Arial" w:cs="Arial"/>
        </w:rPr>
        <w:t xml:space="preserve"> to </w:t>
      </w:r>
      <w:r w:rsidR="006339CF">
        <w:rPr>
          <w:rFonts w:ascii="Arial" w:eastAsia="SimSun" w:hAnsi="Arial" w:cs="Arial"/>
        </w:rPr>
        <w:t>h</w:t>
      </w:r>
      <w:r w:rsidR="002B7EC0">
        <w:rPr>
          <w:rFonts w:ascii="Arial" w:eastAsia="SimSun" w:hAnsi="Arial" w:cs="Arial"/>
        </w:rPr>
        <w:t>im</w:t>
      </w:r>
      <w:r w:rsidRPr="00D60FF0">
        <w:rPr>
          <w:rFonts w:ascii="Arial" w:eastAsia="SimSun" w:hAnsi="Arial" w:cs="Arial"/>
        </w:rPr>
        <w:t>. The House also advised</w:t>
      </w:r>
      <w:r w:rsidR="00E447A5">
        <w:rPr>
          <w:rFonts w:ascii="Arial" w:eastAsia="SimSun" w:hAnsi="Arial" w:cs="Arial"/>
        </w:rPr>
        <w:t xml:space="preserve"> </w:t>
      </w:r>
      <w:r w:rsidR="002B7EC0">
        <w:rPr>
          <w:rFonts w:ascii="Arial" w:eastAsia="SimSun" w:hAnsi="Arial" w:cs="Arial"/>
        </w:rPr>
        <w:t xml:space="preserve">to complete </w:t>
      </w:r>
      <w:r w:rsidRPr="00D60FF0">
        <w:rPr>
          <w:rFonts w:ascii="Arial" w:eastAsia="SimSun" w:hAnsi="Arial" w:cs="Arial"/>
        </w:rPr>
        <w:t>uploading of proposals in the portal within October 2018.</w:t>
      </w:r>
    </w:p>
    <w:p w:rsidR="00500542" w:rsidRPr="00594BBF" w:rsidRDefault="00594BBF" w:rsidP="00594BBF">
      <w:pPr>
        <w:spacing w:after="0" w:line="240" w:lineRule="auto"/>
        <w:jc w:val="right"/>
        <w:rPr>
          <w:rFonts w:ascii="Arial" w:eastAsia="SimSun" w:hAnsi="Arial" w:cs="Arial"/>
          <w:b/>
        </w:rPr>
      </w:pPr>
      <w:r w:rsidRPr="00594BBF">
        <w:rPr>
          <w:rFonts w:ascii="Arial" w:eastAsia="SimSun" w:hAnsi="Arial" w:cs="Arial"/>
          <w:b/>
        </w:rPr>
        <w:t>(Action: KVIC)</w:t>
      </w:r>
    </w:p>
    <w:p w:rsidR="00594BBF" w:rsidRPr="00594BBF" w:rsidRDefault="00594BBF" w:rsidP="008964FF">
      <w:pPr>
        <w:spacing w:after="0" w:line="240" w:lineRule="auto"/>
        <w:jc w:val="both"/>
        <w:rPr>
          <w:rFonts w:ascii="Arial" w:eastAsia="SimSun" w:hAnsi="Arial" w:cs="Arial"/>
          <w:sz w:val="16"/>
          <w:szCs w:val="16"/>
        </w:rPr>
      </w:pPr>
    </w:p>
    <w:p w:rsidR="002B7EC0" w:rsidRDefault="00500542" w:rsidP="00B74FE7">
      <w:pPr>
        <w:pStyle w:val="NoSpacing"/>
        <w:jc w:val="both"/>
        <w:rPr>
          <w:rFonts w:ascii="Arial" w:hAnsi="Arial" w:cs="Arial"/>
        </w:rPr>
      </w:pPr>
      <w:r w:rsidRPr="00D60FF0">
        <w:rPr>
          <w:rFonts w:ascii="Arial" w:hAnsi="Arial" w:cs="Arial"/>
          <w:b/>
        </w:rPr>
        <w:t>3.4 NIC to conduct workshop on Digitalization of land records atleast one before the Sub-Committee meeting of next SLBC:</w:t>
      </w:r>
      <w:r w:rsidRPr="00D60FF0">
        <w:rPr>
          <w:rFonts w:ascii="Arial" w:hAnsi="Arial" w:cs="Arial"/>
        </w:rPr>
        <w:t xml:space="preserve"> The House advised to </w:t>
      </w:r>
      <w:r w:rsidR="007F1F60" w:rsidRPr="00D60FF0">
        <w:rPr>
          <w:rFonts w:ascii="Arial" w:hAnsi="Arial" w:cs="Arial"/>
        </w:rPr>
        <w:t>conduct the workshop within the stipulated timeline.</w:t>
      </w:r>
      <w:r w:rsidR="00B74FE7">
        <w:rPr>
          <w:rFonts w:ascii="Arial" w:hAnsi="Arial" w:cs="Arial"/>
        </w:rPr>
        <w:tab/>
      </w:r>
      <w:r w:rsidR="00B74FE7">
        <w:rPr>
          <w:rFonts w:ascii="Arial" w:hAnsi="Arial" w:cs="Arial"/>
        </w:rPr>
        <w:tab/>
      </w:r>
      <w:r w:rsidR="00B74FE7">
        <w:rPr>
          <w:rFonts w:ascii="Arial" w:hAnsi="Arial" w:cs="Arial"/>
        </w:rPr>
        <w:tab/>
      </w:r>
      <w:r w:rsidR="00B74FE7">
        <w:rPr>
          <w:rFonts w:ascii="Arial" w:hAnsi="Arial" w:cs="Arial"/>
        </w:rPr>
        <w:tab/>
      </w:r>
      <w:r w:rsidR="00B74FE7">
        <w:rPr>
          <w:rFonts w:ascii="Arial" w:hAnsi="Arial" w:cs="Arial"/>
        </w:rPr>
        <w:tab/>
      </w:r>
      <w:r w:rsidR="00B74FE7">
        <w:rPr>
          <w:rFonts w:ascii="Arial" w:hAnsi="Arial" w:cs="Arial"/>
        </w:rPr>
        <w:tab/>
      </w:r>
      <w:r w:rsidR="00B74FE7">
        <w:rPr>
          <w:rFonts w:ascii="Arial" w:hAnsi="Arial" w:cs="Arial"/>
        </w:rPr>
        <w:tab/>
      </w:r>
      <w:r w:rsidR="00B74FE7">
        <w:rPr>
          <w:rFonts w:ascii="Arial" w:hAnsi="Arial" w:cs="Arial"/>
        </w:rPr>
        <w:tab/>
      </w:r>
      <w:r w:rsidR="00B74FE7">
        <w:rPr>
          <w:rFonts w:ascii="Arial" w:hAnsi="Arial" w:cs="Arial"/>
        </w:rPr>
        <w:tab/>
      </w:r>
    </w:p>
    <w:p w:rsidR="007F1F60" w:rsidRPr="00594BBF" w:rsidRDefault="00594BBF" w:rsidP="002B7EC0">
      <w:pPr>
        <w:pStyle w:val="NoSpacing"/>
        <w:jc w:val="right"/>
        <w:rPr>
          <w:rFonts w:ascii="Arial" w:hAnsi="Arial" w:cs="Arial"/>
          <w:b/>
        </w:rPr>
      </w:pPr>
      <w:r w:rsidRPr="00594BBF">
        <w:rPr>
          <w:rFonts w:ascii="Arial" w:hAnsi="Arial" w:cs="Arial"/>
          <w:b/>
        </w:rPr>
        <w:t>(Action: NIC)</w:t>
      </w:r>
    </w:p>
    <w:p w:rsidR="00594BBF" w:rsidRPr="00594BBF" w:rsidRDefault="00594BBF" w:rsidP="00500542">
      <w:pPr>
        <w:pStyle w:val="NoSpacing"/>
        <w:rPr>
          <w:rFonts w:ascii="Arial" w:hAnsi="Arial" w:cs="Arial"/>
          <w:sz w:val="16"/>
          <w:szCs w:val="16"/>
        </w:rPr>
      </w:pPr>
    </w:p>
    <w:p w:rsidR="00252865" w:rsidRDefault="007F1F60" w:rsidP="00B74FE7">
      <w:pPr>
        <w:pStyle w:val="NoSpacing"/>
        <w:jc w:val="both"/>
        <w:rPr>
          <w:rFonts w:ascii="Arial" w:hAnsi="Arial" w:cs="Arial"/>
        </w:rPr>
      </w:pPr>
      <w:r w:rsidRPr="00D60FF0">
        <w:rPr>
          <w:rFonts w:ascii="Arial" w:eastAsia="SimSun" w:hAnsi="Arial" w:cs="Arial"/>
          <w:b/>
        </w:rPr>
        <w:t xml:space="preserve">3.5 </w:t>
      </w:r>
      <w:r w:rsidRPr="00D60FF0">
        <w:rPr>
          <w:rFonts w:ascii="Arial" w:hAnsi="Arial" w:cs="Arial"/>
          <w:b/>
        </w:rPr>
        <w:t xml:space="preserve">Director, Institutional Finance to publish awareness on newspaper regarding cyber related crimes: </w:t>
      </w:r>
      <w:r w:rsidRPr="00D60FF0">
        <w:rPr>
          <w:rFonts w:ascii="Arial" w:hAnsi="Arial" w:cs="Arial"/>
        </w:rPr>
        <w:t xml:space="preserve">The Director, Institutional Finance </w:t>
      </w:r>
      <w:r w:rsidR="002B7EC0">
        <w:rPr>
          <w:rFonts w:ascii="Arial" w:hAnsi="Arial" w:cs="Arial"/>
        </w:rPr>
        <w:t>apprised</w:t>
      </w:r>
      <w:r w:rsidR="00E447A5">
        <w:rPr>
          <w:rFonts w:ascii="Arial" w:hAnsi="Arial" w:cs="Arial"/>
        </w:rPr>
        <w:t xml:space="preserve"> </w:t>
      </w:r>
      <w:r w:rsidR="00252865">
        <w:rPr>
          <w:rFonts w:ascii="Arial" w:hAnsi="Arial" w:cs="Arial"/>
        </w:rPr>
        <w:t>the House that</w:t>
      </w:r>
      <w:r w:rsidRPr="00D60FF0">
        <w:rPr>
          <w:rFonts w:ascii="Arial" w:hAnsi="Arial" w:cs="Arial"/>
        </w:rPr>
        <w:t xml:space="preserve"> concern</w:t>
      </w:r>
      <w:r w:rsidR="002B7EC0">
        <w:rPr>
          <w:rFonts w:ascii="Arial" w:hAnsi="Arial" w:cs="Arial"/>
        </w:rPr>
        <w:t>ed</w:t>
      </w:r>
      <w:r w:rsidRPr="00D60FF0">
        <w:rPr>
          <w:rFonts w:ascii="Arial" w:hAnsi="Arial" w:cs="Arial"/>
        </w:rPr>
        <w:t xml:space="preserve"> stakeholders</w:t>
      </w:r>
      <w:r w:rsidR="00E447A5">
        <w:rPr>
          <w:rFonts w:ascii="Arial" w:hAnsi="Arial" w:cs="Arial"/>
        </w:rPr>
        <w:t>/cyber crime unit</w:t>
      </w:r>
      <w:r w:rsidRPr="00D60FF0">
        <w:rPr>
          <w:rFonts w:ascii="Arial" w:hAnsi="Arial" w:cs="Arial"/>
        </w:rPr>
        <w:t xml:space="preserve"> </w:t>
      </w:r>
      <w:r w:rsidR="002B7EC0">
        <w:rPr>
          <w:rFonts w:ascii="Arial" w:hAnsi="Arial" w:cs="Arial"/>
        </w:rPr>
        <w:t>will</w:t>
      </w:r>
      <w:r w:rsidRPr="00D60FF0">
        <w:rPr>
          <w:rFonts w:ascii="Arial" w:hAnsi="Arial" w:cs="Arial"/>
        </w:rPr>
        <w:t xml:space="preserve"> be consulted </w:t>
      </w:r>
      <w:r w:rsidR="00E447A5">
        <w:rPr>
          <w:rFonts w:ascii="Arial" w:hAnsi="Arial" w:cs="Arial"/>
        </w:rPr>
        <w:t>in this regard for publication of the same.</w:t>
      </w:r>
      <w:r w:rsidR="00B74FE7">
        <w:rPr>
          <w:rFonts w:ascii="Arial" w:hAnsi="Arial" w:cs="Arial"/>
        </w:rPr>
        <w:tab/>
      </w:r>
      <w:r w:rsidR="00B74FE7">
        <w:rPr>
          <w:rFonts w:ascii="Arial" w:hAnsi="Arial" w:cs="Arial"/>
        </w:rPr>
        <w:tab/>
      </w:r>
      <w:r w:rsidR="00B74FE7">
        <w:rPr>
          <w:rFonts w:ascii="Arial" w:hAnsi="Arial" w:cs="Arial"/>
        </w:rPr>
        <w:tab/>
      </w:r>
      <w:r w:rsidR="00B74FE7">
        <w:rPr>
          <w:rFonts w:ascii="Arial" w:hAnsi="Arial" w:cs="Arial"/>
        </w:rPr>
        <w:tab/>
      </w:r>
      <w:r w:rsidR="00B74FE7">
        <w:rPr>
          <w:rFonts w:ascii="Arial" w:hAnsi="Arial" w:cs="Arial"/>
        </w:rPr>
        <w:tab/>
      </w:r>
    </w:p>
    <w:p w:rsidR="007F1F60" w:rsidRPr="00B74FE7" w:rsidRDefault="00594BBF" w:rsidP="00252865">
      <w:pPr>
        <w:pStyle w:val="NoSpacing"/>
        <w:jc w:val="right"/>
        <w:rPr>
          <w:rFonts w:ascii="Arial" w:hAnsi="Arial" w:cs="Arial"/>
        </w:rPr>
      </w:pPr>
      <w:r w:rsidRPr="00594BBF">
        <w:rPr>
          <w:rFonts w:ascii="Arial" w:hAnsi="Arial" w:cs="Arial"/>
          <w:b/>
        </w:rPr>
        <w:t>(Action: Director, IF)</w:t>
      </w:r>
    </w:p>
    <w:p w:rsidR="00594BBF" w:rsidRPr="00594BBF" w:rsidRDefault="00594BBF" w:rsidP="00500542">
      <w:pPr>
        <w:pStyle w:val="NoSpacing"/>
        <w:rPr>
          <w:rFonts w:ascii="Arial" w:hAnsi="Arial" w:cs="Arial"/>
          <w:sz w:val="16"/>
          <w:szCs w:val="16"/>
        </w:rPr>
      </w:pPr>
    </w:p>
    <w:p w:rsidR="0029595F" w:rsidRDefault="007F1F60" w:rsidP="00B74FE7">
      <w:pPr>
        <w:pStyle w:val="NoSpacing"/>
        <w:jc w:val="both"/>
        <w:rPr>
          <w:rFonts w:ascii="Arial" w:hAnsi="Arial" w:cs="Arial"/>
        </w:rPr>
      </w:pPr>
      <w:r w:rsidRPr="00D60FF0">
        <w:rPr>
          <w:rFonts w:ascii="Arial" w:hAnsi="Arial" w:cs="Arial"/>
          <w:b/>
        </w:rPr>
        <w:t>3.6 Inclusion of Financial Education in School Syllabus:</w:t>
      </w:r>
      <w:r w:rsidR="00C47DFA" w:rsidRPr="00D60FF0">
        <w:rPr>
          <w:rFonts w:ascii="Arial" w:hAnsi="Arial" w:cs="Arial"/>
        </w:rPr>
        <w:t xml:space="preserve">The Asst. General Manager, RBI apprised that basic financial education should </w:t>
      </w:r>
      <w:r w:rsidR="00C47DFA">
        <w:rPr>
          <w:rFonts w:ascii="Arial" w:hAnsi="Arial" w:cs="Arial"/>
        </w:rPr>
        <w:t xml:space="preserve">ideally </w:t>
      </w:r>
      <w:r w:rsidR="00C47DFA" w:rsidRPr="00D60FF0">
        <w:rPr>
          <w:rFonts w:ascii="Arial" w:hAnsi="Arial" w:cs="Arial"/>
        </w:rPr>
        <w:t>start at</w:t>
      </w:r>
      <w:r w:rsidR="00C47DFA">
        <w:rPr>
          <w:rFonts w:ascii="Arial" w:hAnsi="Arial" w:cs="Arial"/>
        </w:rPr>
        <w:t xml:space="preserve"> the</w:t>
      </w:r>
      <w:r w:rsidR="00C47DFA" w:rsidRPr="00D60FF0">
        <w:rPr>
          <w:rFonts w:ascii="Arial" w:hAnsi="Arial" w:cs="Arial"/>
        </w:rPr>
        <w:t xml:space="preserve"> school level and informed that CBSE ha</w:t>
      </w:r>
      <w:r w:rsidR="002B7EC0">
        <w:rPr>
          <w:rFonts w:ascii="Arial" w:hAnsi="Arial" w:cs="Arial"/>
        </w:rPr>
        <w:t>s</w:t>
      </w:r>
      <w:r w:rsidR="00C47DFA" w:rsidRPr="00D60FF0">
        <w:rPr>
          <w:rFonts w:ascii="Arial" w:hAnsi="Arial" w:cs="Arial"/>
        </w:rPr>
        <w:t xml:space="preserve"> drafted textbook</w:t>
      </w:r>
      <w:r w:rsidR="00C47DFA">
        <w:rPr>
          <w:rFonts w:ascii="Arial" w:hAnsi="Arial" w:cs="Arial"/>
        </w:rPr>
        <w:t>s</w:t>
      </w:r>
      <w:r w:rsidR="00C47DFA" w:rsidRPr="00D60FF0">
        <w:rPr>
          <w:rFonts w:ascii="Arial" w:hAnsi="Arial" w:cs="Arial"/>
        </w:rPr>
        <w:t xml:space="preserve"> on financial education</w:t>
      </w:r>
      <w:r w:rsidR="00C47DFA">
        <w:rPr>
          <w:rFonts w:ascii="Arial" w:hAnsi="Arial" w:cs="Arial"/>
        </w:rPr>
        <w:t xml:space="preserve"> for students of class 6-10. He also informed that RBI ha</w:t>
      </w:r>
      <w:r w:rsidR="002B7EC0">
        <w:rPr>
          <w:rFonts w:ascii="Arial" w:hAnsi="Arial" w:cs="Arial"/>
        </w:rPr>
        <w:t xml:space="preserve">s </w:t>
      </w:r>
      <w:r w:rsidR="00C47DFA">
        <w:rPr>
          <w:rFonts w:ascii="Arial" w:hAnsi="Arial" w:cs="Arial"/>
        </w:rPr>
        <w:t xml:space="preserve">already taken up the issue </w:t>
      </w:r>
      <w:r w:rsidR="00C47DFA" w:rsidRPr="00D60FF0">
        <w:rPr>
          <w:rFonts w:ascii="Arial" w:hAnsi="Arial" w:cs="Arial"/>
        </w:rPr>
        <w:t xml:space="preserve">with </w:t>
      </w:r>
      <w:r w:rsidR="00C47DFA">
        <w:rPr>
          <w:rFonts w:ascii="Arial" w:hAnsi="Arial" w:cs="Arial"/>
        </w:rPr>
        <w:t xml:space="preserve">various </w:t>
      </w:r>
      <w:r w:rsidR="00C47DFA" w:rsidRPr="00D60FF0">
        <w:rPr>
          <w:rFonts w:ascii="Arial" w:hAnsi="Arial" w:cs="Arial"/>
        </w:rPr>
        <w:t>State Governments</w:t>
      </w:r>
      <w:r w:rsidR="00F86F7E">
        <w:rPr>
          <w:rFonts w:ascii="Arial" w:hAnsi="Arial" w:cs="Arial"/>
        </w:rPr>
        <w:t xml:space="preserve"> </w:t>
      </w:r>
      <w:r w:rsidR="002B7EC0">
        <w:rPr>
          <w:rFonts w:ascii="Arial" w:hAnsi="Arial" w:cs="Arial"/>
        </w:rPr>
        <w:t>and f</w:t>
      </w:r>
      <w:r w:rsidR="00C47DFA">
        <w:rPr>
          <w:rFonts w:ascii="Arial" w:hAnsi="Arial" w:cs="Arial"/>
        </w:rPr>
        <w:t xml:space="preserve">ive </w:t>
      </w:r>
      <w:r w:rsidR="00F86F7E">
        <w:rPr>
          <w:rFonts w:ascii="Arial" w:hAnsi="Arial" w:cs="Arial"/>
        </w:rPr>
        <w:t>S</w:t>
      </w:r>
      <w:r w:rsidR="00C47DFA">
        <w:rPr>
          <w:rFonts w:ascii="Arial" w:hAnsi="Arial" w:cs="Arial"/>
        </w:rPr>
        <w:t xml:space="preserve">tates </w:t>
      </w:r>
      <w:r w:rsidR="00C47DFA">
        <w:rPr>
          <w:rFonts w:ascii="Arial" w:hAnsi="Arial" w:cs="Arial"/>
        </w:rPr>
        <w:lastRenderedPageBreak/>
        <w:t xml:space="preserve">including the </w:t>
      </w:r>
      <w:r w:rsidR="00F86F7E">
        <w:rPr>
          <w:rFonts w:ascii="Arial" w:hAnsi="Arial" w:cs="Arial"/>
        </w:rPr>
        <w:t>S</w:t>
      </w:r>
      <w:r w:rsidR="00C47DFA">
        <w:rPr>
          <w:rFonts w:ascii="Arial" w:hAnsi="Arial" w:cs="Arial"/>
        </w:rPr>
        <w:t>tate of Tripura ha</w:t>
      </w:r>
      <w:r w:rsidR="002B7EC0">
        <w:rPr>
          <w:rFonts w:ascii="Arial" w:hAnsi="Arial" w:cs="Arial"/>
        </w:rPr>
        <w:t xml:space="preserve">ve </w:t>
      </w:r>
      <w:r w:rsidR="00C47DFA" w:rsidRPr="00D60FF0">
        <w:rPr>
          <w:rFonts w:ascii="Arial" w:hAnsi="Arial" w:cs="Arial"/>
        </w:rPr>
        <w:t xml:space="preserve">implemented </w:t>
      </w:r>
      <w:r w:rsidR="00C47DFA">
        <w:rPr>
          <w:rFonts w:ascii="Arial" w:hAnsi="Arial" w:cs="Arial"/>
        </w:rPr>
        <w:t xml:space="preserve">them </w:t>
      </w:r>
      <w:r w:rsidR="00C47DFA" w:rsidRPr="00D60FF0">
        <w:rPr>
          <w:rFonts w:ascii="Arial" w:hAnsi="Arial" w:cs="Arial"/>
        </w:rPr>
        <w:t xml:space="preserve">in their respective school </w:t>
      </w:r>
      <w:r w:rsidR="00C47DFA">
        <w:rPr>
          <w:rFonts w:ascii="Arial" w:hAnsi="Arial" w:cs="Arial"/>
        </w:rPr>
        <w:t>curriculum. He</w:t>
      </w:r>
      <w:r w:rsidR="00C47DFA" w:rsidRPr="00D60FF0">
        <w:rPr>
          <w:rFonts w:ascii="Arial" w:hAnsi="Arial" w:cs="Arial"/>
        </w:rPr>
        <w:t xml:space="preserve"> requested the House to adopt the same for the state of Manipur. </w:t>
      </w:r>
      <w:r w:rsidR="00C47DFA">
        <w:rPr>
          <w:rFonts w:ascii="Arial" w:hAnsi="Arial" w:cs="Arial"/>
        </w:rPr>
        <w:t xml:space="preserve">The House </w:t>
      </w:r>
      <w:r w:rsidR="002B7EC0">
        <w:rPr>
          <w:rFonts w:ascii="Arial" w:hAnsi="Arial" w:cs="Arial"/>
        </w:rPr>
        <w:t>approved the proposal advising that this should not be an additional subject, but will be part of existing school curriculum.</w:t>
      </w:r>
      <w:r w:rsidR="0029595F">
        <w:rPr>
          <w:rFonts w:ascii="Arial" w:hAnsi="Arial" w:cs="Arial"/>
        </w:rPr>
        <w:t xml:space="preserve"> The House advised </w:t>
      </w:r>
      <w:r w:rsidR="00C47DFA">
        <w:rPr>
          <w:rFonts w:ascii="Arial" w:hAnsi="Arial" w:cs="Arial"/>
        </w:rPr>
        <w:t xml:space="preserve">Education department to initiate action for incorporating the textbooks in the curriculum of the </w:t>
      </w:r>
      <w:r w:rsidR="0029595F">
        <w:rPr>
          <w:rFonts w:ascii="Arial" w:hAnsi="Arial" w:cs="Arial"/>
        </w:rPr>
        <w:t>S</w:t>
      </w:r>
      <w:r w:rsidR="00C47DFA">
        <w:rPr>
          <w:rFonts w:ascii="Arial" w:hAnsi="Arial" w:cs="Arial"/>
        </w:rPr>
        <w:t xml:space="preserve">tate </w:t>
      </w:r>
      <w:r w:rsidR="0029595F">
        <w:rPr>
          <w:rFonts w:ascii="Arial" w:hAnsi="Arial" w:cs="Arial"/>
        </w:rPr>
        <w:t>B</w:t>
      </w:r>
      <w:r w:rsidR="00C47DFA">
        <w:rPr>
          <w:rFonts w:ascii="Arial" w:hAnsi="Arial" w:cs="Arial"/>
        </w:rPr>
        <w:t>oard.</w:t>
      </w:r>
    </w:p>
    <w:p w:rsidR="0031004B" w:rsidRPr="00B74FE7" w:rsidRDefault="00B74FE7" w:rsidP="00B74FE7">
      <w:pPr>
        <w:pStyle w:val="NoSpacing"/>
        <w:jc w:val="both"/>
        <w:rPr>
          <w:rFonts w:ascii="Arial" w:hAnsi="Arial" w:cs="Arial"/>
        </w:rPr>
      </w:pPr>
      <w:r>
        <w:rPr>
          <w:rFonts w:ascii="Arial" w:hAnsi="Arial" w:cs="Arial"/>
        </w:rPr>
        <w:tab/>
      </w:r>
      <w:r w:rsidR="006339CF">
        <w:rPr>
          <w:rFonts w:ascii="Arial" w:hAnsi="Arial" w:cs="Arial"/>
        </w:rPr>
        <w:tab/>
      </w:r>
      <w:r w:rsidR="006339CF">
        <w:rPr>
          <w:rFonts w:ascii="Arial" w:hAnsi="Arial" w:cs="Arial"/>
        </w:rPr>
        <w:tab/>
      </w:r>
      <w:r w:rsidR="006339CF">
        <w:rPr>
          <w:rFonts w:ascii="Arial" w:hAnsi="Arial" w:cs="Arial"/>
        </w:rPr>
        <w:tab/>
      </w:r>
      <w:r w:rsidR="006339CF">
        <w:rPr>
          <w:rFonts w:ascii="Arial" w:hAnsi="Arial" w:cs="Arial"/>
        </w:rPr>
        <w:tab/>
      </w:r>
      <w:r w:rsidR="006339CF">
        <w:rPr>
          <w:rFonts w:ascii="Arial" w:hAnsi="Arial" w:cs="Arial"/>
        </w:rPr>
        <w:tab/>
      </w:r>
      <w:r w:rsidR="006339CF">
        <w:rPr>
          <w:rFonts w:ascii="Arial" w:hAnsi="Arial" w:cs="Arial"/>
        </w:rPr>
        <w:tab/>
      </w:r>
      <w:r w:rsidR="006339CF">
        <w:rPr>
          <w:rFonts w:ascii="Arial" w:hAnsi="Arial" w:cs="Arial"/>
        </w:rPr>
        <w:tab/>
      </w:r>
      <w:r w:rsidR="0031004B" w:rsidRPr="0031004B">
        <w:rPr>
          <w:rFonts w:ascii="Arial" w:hAnsi="Arial" w:cs="Arial"/>
          <w:b/>
        </w:rPr>
        <w:t>(Action: Education Department)</w:t>
      </w:r>
    </w:p>
    <w:p w:rsidR="007F1F60" w:rsidRPr="00594BBF" w:rsidRDefault="007F1F60" w:rsidP="00500542">
      <w:pPr>
        <w:pStyle w:val="NoSpacing"/>
        <w:rPr>
          <w:rFonts w:ascii="Arial" w:eastAsia="SimSun" w:hAnsi="Arial" w:cs="Arial"/>
          <w:sz w:val="16"/>
          <w:szCs w:val="16"/>
        </w:rPr>
      </w:pPr>
    </w:p>
    <w:p w:rsidR="007F1F60" w:rsidRDefault="007F1F60" w:rsidP="00D60FF0">
      <w:pPr>
        <w:spacing w:after="0" w:line="240" w:lineRule="auto"/>
        <w:jc w:val="both"/>
        <w:rPr>
          <w:rFonts w:ascii="Arial" w:hAnsi="Arial" w:cs="Arial"/>
          <w:b/>
        </w:rPr>
      </w:pPr>
      <w:r w:rsidRPr="00D60FF0">
        <w:rPr>
          <w:rFonts w:ascii="Arial" w:eastAsia="SimSun" w:hAnsi="Arial" w:cs="Arial"/>
          <w:b/>
        </w:rPr>
        <w:t xml:space="preserve">3.7 </w:t>
      </w:r>
      <w:r w:rsidRPr="00D60FF0">
        <w:rPr>
          <w:rFonts w:ascii="Arial" w:hAnsi="Arial" w:cs="Arial"/>
          <w:b/>
        </w:rPr>
        <w:t>Inclusion of members in different Sub-Committees.</w:t>
      </w:r>
    </w:p>
    <w:p w:rsidR="0029595F" w:rsidRPr="00D60FF0" w:rsidRDefault="0029595F" w:rsidP="00D60FF0">
      <w:pPr>
        <w:spacing w:after="0" w:line="240" w:lineRule="auto"/>
        <w:jc w:val="both"/>
        <w:rPr>
          <w:rFonts w:ascii="Arial" w:hAnsi="Arial" w:cs="Arial"/>
          <w:b/>
        </w:rPr>
      </w:pPr>
    </w:p>
    <w:p w:rsidR="007F1F60" w:rsidRPr="00E447A5" w:rsidRDefault="007F1F60" w:rsidP="00E447A5">
      <w:pPr>
        <w:pStyle w:val="ListParagraph"/>
        <w:numPr>
          <w:ilvl w:val="0"/>
          <w:numId w:val="5"/>
        </w:numPr>
        <w:spacing w:after="0" w:line="240" w:lineRule="auto"/>
        <w:jc w:val="both"/>
        <w:rPr>
          <w:rFonts w:ascii="Arial" w:hAnsi="Arial" w:cs="Arial"/>
        </w:rPr>
      </w:pPr>
      <w:r w:rsidRPr="00E447A5">
        <w:rPr>
          <w:rFonts w:ascii="Arial" w:hAnsi="Arial" w:cs="Arial"/>
        </w:rPr>
        <w:t>MAHUD department to be incorporate</w:t>
      </w:r>
      <w:r w:rsidR="0029595F" w:rsidRPr="00E447A5">
        <w:rPr>
          <w:rFonts w:ascii="Arial" w:hAnsi="Arial" w:cs="Arial"/>
        </w:rPr>
        <w:t>d</w:t>
      </w:r>
      <w:r w:rsidRPr="00E447A5">
        <w:rPr>
          <w:rFonts w:ascii="Arial" w:hAnsi="Arial" w:cs="Arial"/>
        </w:rPr>
        <w:t xml:space="preserve"> as member of Credit Disbursement/ Financial  </w:t>
      </w:r>
    </w:p>
    <w:p w:rsidR="007F1F60" w:rsidRPr="00E447A5" w:rsidRDefault="007F1F60" w:rsidP="00E447A5">
      <w:pPr>
        <w:pStyle w:val="ListParagraph"/>
        <w:numPr>
          <w:ilvl w:val="0"/>
          <w:numId w:val="5"/>
        </w:numPr>
        <w:spacing w:after="0" w:line="240" w:lineRule="auto"/>
        <w:jc w:val="both"/>
        <w:rPr>
          <w:rFonts w:ascii="Arial" w:hAnsi="Arial" w:cs="Arial"/>
        </w:rPr>
      </w:pPr>
      <w:r w:rsidRPr="00E447A5">
        <w:rPr>
          <w:rFonts w:ascii="Arial" w:hAnsi="Arial" w:cs="Arial"/>
        </w:rPr>
        <w:t>Performance of Banks Sub-Committee.</w:t>
      </w:r>
    </w:p>
    <w:p w:rsidR="007F1F60" w:rsidRPr="00E447A5" w:rsidRDefault="007F1F60" w:rsidP="00E447A5">
      <w:pPr>
        <w:pStyle w:val="ListParagraph"/>
        <w:numPr>
          <w:ilvl w:val="0"/>
          <w:numId w:val="5"/>
        </w:numPr>
        <w:spacing w:after="0" w:line="240" w:lineRule="auto"/>
        <w:jc w:val="both"/>
        <w:rPr>
          <w:rFonts w:ascii="Arial" w:hAnsi="Arial" w:cs="Arial"/>
        </w:rPr>
      </w:pPr>
      <w:r w:rsidRPr="00E447A5">
        <w:rPr>
          <w:rFonts w:ascii="Arial" w:hAnsi="Arial" w:cs="Arial"/>
        </w:rPr>
        <w:t>NIC to be incorporate</w:t>
      </w:r>
      <w:r w:rsidR="0029595F" w:rsidRPr="00E447A5">
        <w:rPr>
          <w:rFonts w:ascii="Arial" w:hAnsi="Arial" w:cs="Arial"/>
        </w:rPr>
        <w:t>d</w:t>
      </w:r>
      <w:r w:rsidRPr="00E447A5">
        <w:rPr>
          <w:rFonts w:ascii="Arial" w:hAnsi="Arial" w:cs="Arial"/>
        </w:rPr>
        <w:t xml:space="preserve"> as member of Sub-Committee on Digitization.</w:t>
      </w:r>
    </w:p>
    <w:p w:rsidR="007F1F60" w:rsidRPr="00E447A5" w:rsidRDefault="007F1F60" w:rsidP="00E447A5">
      <w:pPr>
        <w:pStyle w:val="ListParagraph"/>
        <w:numPr>
          <w:ilvl w:val="0"/>
          <w:numId w:val="5"/>
        </w:numPr>
        <w:spacing w:after="0" w:line="240" w:lineRule="auto"/>
        <w:jc w:val="both"/>
        <w:rPr>
          <w:rFonts w:ascii="Arial" w:hAnsi="Arial" w:cs="Arial"/>
        </w:rPr>
      </w:pPr>
      <w:r w:rsidRPr="00E447A5">
        <w:rPr>
          <w:rFonts w:ascii="Arial" w:hAnsi="Arial" w:cs="Arial"/>
        </w:rPr>
        <w:t>All LDMs to be incorporated as member of Sub-Committee Unbanked Blocks, Unbanked Rural Centres, expansion of Banking Network, Financial Inclusion Initiatives, Financial Literacy.</w:t>
      </w:r>
    </w:p>
    <w:p w:rsidR="007F1F60" w:rsidRPr="00594BBF" w:rsidRDefault="007F1F60" w:rsidP="00D60FF0">
      <w:pPr>
        <w:spacing w:after="0" w:line="240" w:lineRule="auto"/>
        <w:jc w:val="both"/>
        <w:rPr>
          <w:rFonts w:ascii="Arial" w:hAnsi="Arial" w:cs="Arial"/>
          <w:sz w:val="16"/>
          <w:szCs w:val="16"/>
        </w:rPr>
      </w:pPr>
    </w:p>
    <w:p w:rsidR="007F1F60" w:rsidRPr="00D60FF0" w:rsidRDefault="007F1F60" w:rsidP="00E447A5">
      <w:pPr>
        <w:spacing w:after="0" w:line="240" w:lineRule="auto"/>
        <w:ind w:firstLine="360"/>
        <w:jc w:val="both"/>
        <w:rPr>
          <w:rFonts w:ascii="Arial" w:hAnsi="Arial" w:cs="Arial"/>
        </w:rPr>
      </w:pPr>
      <w:r w:rsidRPr="00D60FF0">
        <w:rPr>
          <w:rFonts w:ascii="Arial" w:hAnsi="Arial" w:cs="Arial"/>
        </w:rPr>
        <w:t>The SLBC Convener apprised that the different Sub-Committees of SLBC felt the need of ad</w:t>
      </w:r>
      <w:r w:rsidR="007014A6" w:rsidRPr="00D60FF0">
        <w:rPr>
          <w:rFonts w:ascii="Arial" w:hAnsi="Arial" w:cs="Arial"/>
        </w:rPr>
        <w:t>ding these concern</w:t>
      </w:r>
      <w:r w:rsidR="00252865">
        <w:rPr>
          <w:rFonts w:ascii="Arial" w:hAnsi="Arial" w:cs="Arial"/>
        </w:rPr>
        <w:t>ed</w:t>
      </w:r>
      <w:r w:rsidR="007014A6" w:rsidRPr="00D60FF0">
        <w:rPr>
          <w:rFonts w:ascii="Arial" w:hAnsi="Arial" w:cs="Arial"/>
        </w:rPr>
        <w:t xml:space="preserve"> stakeholders and</w:t>
      </w:r>
      <w:r w:rsidR="00E447A5">
        <w:rPr>
          <w:rFonts w:ascii="Arial" w:hAnsi="Arial" w:cs="Arial"/>
        </w:rPr>
        <w:t xml:space="preserve"> </w:t>
      </w:r>
      <w:r w:rsidR="0029595F">
        <w:rPr>
          <w:rFonts w:ascii="Arial" w:hAnsi="Arial" w:cs="Arial"/>
        </w:rPr>
        <w:t xml:space="preserve">requested </w:t>
      </w:r>
      <w:r w:rsidR="007014A6" w:rsidRPr="00D60FF0">
        <w:rPr>
          <w:rFonts w:ascii="Arial" w:hAnsi="Arial" w:cs="Arial"/>
        </w:rPr>
        <w:t xml:space="preserve">the House </w:t>
      </w:r>
      <w:r w:rsidR="0029595F">
        <w:rPr>
          <w:rFonts w:ascii="Arial" w:hAnsi="Arial" w:cs="Arial"/>
        </w:rPr>
        <w:t xml:space="preserve">to approve </w:t>
      </w:r>
      <w:r w:rsidR="00252865">
        <w:rPr>
          <w:rFonts w:ascii="Arial" w:hAnsi="Arial" w:cs="Arial"/>
        </w:rPr>
        <w:t>the proposal</w:t>
      </w:r>
      <w:r w:rsidR="00E447A5">
        <w:rPr>
          <w:rFonts w:ascii="Arial" w:hAnsi="Arial" w:cs="Arial"/>
        </w:rPr>
        <w:t xml:space="preserve">, to </w:t>
      </w:r>
      <w:r w:rsidR="0029595F">
        <w:rPr>
          <w:rFonts w:ascii="Arial" w:hAnsi="Arial" w:cs="Arial"/>
        </w:rPr>
        <w:t xml:space="preserve">which the House </w:t>
      </w:r>
      <w:r w:rsidR="00E447A5">
        <w:rPr>
          <w:rFonts w:ascii="Arial" w:hAnsi="Arial" w:cs="Arial"/>
        </w:rPr>
        <w:t xml:space="preserve">gave its </w:t>
      </w:r>
      <w:r w:rsidR="0029595F">
        <w:rPr>
          <w:rFonts w:ascii="Arial" w:hAnsi="Arial" w:cs="Arial"/>
        </w:rPr>
        <w:t>approv</w:t>
      </w:r>
      <w:r w:rsidR="00E447A5">
        <w:rPr>
          <w:rFonts w:ascii="Arial" w:hAnsi="Arial" w:cs="Arial"/>
        </w:rPr>
        <w:t>al</w:t>
      </w:r>
      <w:r w:rsidR="0029595F">
        <w:rPr>
          <w:rFonts w:ascii="Arial" w:hAnsi="Arial" w:cs="Arial"/>
        </w:rPr>
        <w:t>.</w:t>
      </w:r>
    </w:p>
    <w:p w:rsidR="007014A6" w:rsidRDefault="006339CF" w:rsidP="006339CF">
      <w:pPr>
        <w:spacing w:after="0" w:line="240" w:lineRule="auto"/>
        <w:jc w:val="right"/>
        <w:rPr>
          <w:rFonts w:ascii="Arial" w:hAnsi="Arial" w:cs="Arial"/>
          <w:b/>
        </w:rPr>
      </w:pPr>
      <w:r w:rsidRPr="006339CF">
        <w:rPr>
          <w:rFonts w:ascii="Arial" w:hAnsi="Arial" w:cs="Arial"/>
          <w:b/>
        </w:rPr>
        <w:t>(Action: SLBC Convener)</w:t>
      </w:r>
    </w:p>
    <w:p w:rsidR="006339CF" w:rsidRPr="006339CF" w:rsidRDefault="006339CF" w:rsidP="006339CF">
      <w:pPr>
        <w:spacing w:after="0" w:line="240" w:lineRule="auto"/>
        <w:jc w:val="right"/>
        <w:rPr>
          <w:rFonts w:ascii="Arial" w:hAnsi="Arial" w:cs="Arial"/>
          <w:b/>
        </w:rPr>
      </w:pPr>
    </w:p>
    <w:p w:rsidR="007014A6" w:rsidRPr="00D60FF0" w:rsidRDefault="007014A6" w:rsidP="007F1F60">
      <w:pPr>
        <w:spacing w:after="0" w:line="240" w:lineRule="auto"/>
        <w:jc w:val="both"/>
        <w:rPr>
          <w:rFonts w:ascii="Arial" w:hAnsi="Arial" w:cs="Arial"/>
        </w:rPr>
      </w:pPr>
      <w:r w:rsidRPr="00D60FF0">
        <w:rPr>
          <w:rFonts w:ascii="Arial" w:hAnsi="Arial" w:cs="Arial"/>
          <w:b/>
        </w:rPr>
        <w:t>4.0 NPA under Make in Manipur:</w:t>
      </w:r>
      <w:r w:rsidRPr="00D60FF0">
        <w:rPr>
          <w:rFonts w:ascii="Arial" w:hAnsi="Arial" w:cs="Arial"/>
        </w:rPr>
        <w:t xml:space="preserve"> Convener, SLBC </w:t>
      </w:r>
      <w:r w:rsidR="002905D8" w:rsidRPr="00D60FF0">
        <w:rPr>
          <w:rFonts w:ascii="Arial" w:hAnsi="Arial" w:cs="Arial"/>
        </w:rPr>
        <w:t>apprised</w:t>
      </w:r>
      <w:r w:rsidRPr="00D60FF0">
        <w:rPr>
          <w:rFonts w:ascii="Arial" w:hAnsi="Arial" w:cs="Arial"/>
        </w:rPr>
        <w:t xml:space="preserve"> the NPA position under Make in Manipur to the House. </w:t>
      </w:r>
      <w:r w:rsidR="00E447A5">
        <w:rPr>
          <w:rFonts w:ascii="Arial" w:hAnsi="Arial" w:cs="Arial"/>
        </w:rPr>
        <w:t xml:space="preserve">He </w:t>
      </w:r>
      <w:r w:rsidRPr="00D60FF0">
        <w:rPr>
          <w:rFonts w:ascii="Arial" w:hAnsi="Arial" w:cs="Arial"/>
        </w:rPr>
        <w:t>further apprised that the SLBC</w:t>
      </w:r>
      <w:r w:rsidR="00E447A5">
        <w:rPr>
          <w:rFonts w:ascii="Arial" w:hAnsi="Arial" w:cs="Arial"/>
        </w:rPr>
        <w:t xml:space="preserve">, in </w:t>
      </w:r>
      <w:r w:rsidRPr="00D60FF0">
        <w:rPr>
          <w:rFonts w:ascii="Arial" w:hAnsi="Arial" w:cs="Arial"/>
        </w:rPr>
        <w:t>its meeting held on 30</w:t>
      </w:r>
      <w:r w:rsidRPr="00D60FF0">
        <w:rPr>
          <w:rFonts w:ascii="Arial" w:hAnsi="Arial" w:cs="Arial"/>
          <w:vertAlign w:val="superscript"/>
        </w:rPr>
        <w:t>th</w:t>
      </w:r>
      <w:r w:rsidRPr="00D60FF0">
        <w:rPr>
          <w:rFonts w:ascii="Arial" w:hAnsi="Arial" w:cs="Arial"/>
        </w:rPr>
        <w:t xml:space="preserve"> October 2017</w:t>
      </w:r>
      <w:r w:rsidR="00E447A5">
        <w:rPr>
          <w:rFonts w:ascii="Arial" w:hAnsi="Arial" w:cs="Arial"/>
        </w:rPr>
        <w:t>,</w:t>
      </w:r>
      <w:r w:rsidRPr="00D60FF0">
        <w:rPr>
          <w:rFonts w:ascii="Arial" w:hAnsi="Arial" w:cs="Arial"/>
        </w:rPr>
        <w:t xml:space="preserve"> </w:t>
      </w:r>
      <w:r w:rsidR="00252865" w:rsidRPr="00D60FF0">
        <w:rPr>
          <w:rFonts w:ascii="Arial" w:hAnsi="Arial" w:cs="Arial"/>
        </w:rPr>
        <w:t>advised the</w:t>
      </w:r>
      <w:r w:rsidRPr="00D60FF0">
        <w:rPr>
          <w:rFonts w:ascii="Arial" w:hAnsi="Arial" w:cs="Arial"/>
        </w:rPr>
        <w:t xml:space="preserve"> Directorate of Trade, Commerce &amp; Industries to resolve the issue at the earliest, but till date no progress ha</w:t>
      </w:r>
      <w:r w:rsidR="00E447A5">
        <w:rPr>
          <w:rFonts w:ascii="Arial" w:hAnsi="Arial" w:cs="Arial"/>
        </w:rPr>
        <w:t>s</w:t>
      </w:r>
      <w:r w:rsidRPr="00D60FF0">
        <w:rPr>
          <w:rFonts w:ascii="Arial" w:hAnsi="Arial" w:cs="Arial"/>
        </w:rPr>
        <w:t xml:space="preserve"> been made and </w:t>
      </w:r>
      <w:r w:rsidR="00252865">
        <w:rPr>
          <w:rFonts w:ascii="Arial" w:hAnsi="Arial" w:cs="Arial"/>
        </w:rPr>
        <w:t>he</w:t>
      </w:r>
      <w:r w:rsidRPr="00D60FF0">
        <w:rPr>
          <w:rFonts w:ascii="Arial" w:hAnsi="Arial" w:cs="Arial"/>
        </w:rPr>
        <w:t xml:space="preserve"> requested the House to intervene. </w:t>
      </w:r>
    </w:p>
    <w:p w:rsidR="007014A6" w:rsidRPr="00594BBF" w:rsidRDefault="007014A6" w:rsidP="007F1F60">
      <w:pPr>
        <w:spacing w:after="0" w:line="240" w:lineRule="auto"/>
        <w:jc w:val="both"/>
        <w:rPr>
          <w:rFonts w:ascii="Arial" w:hAnsi="Arial" w:cs="Arial"/>
          <w:sz w:val="16"/>
          <w:szCs w:val="16"/>
        </w:rPr>
      </w:pPr>
    </w:p>
    <w:p w:rsidR="007014A6" w:rsidRPr="00D60FF0" w:rsidRDefault="007014A6" w:rsidP="00A331B1">
      <w:pPr>
        <w:spacing w:after="0" w:line="240" w:lineRule="auto"/>
        <w:ind w:firstLine="720"/>
        <w:jc w:val="both"/>
        <w:rPr>
          <w:rFonts w:ascii="Arial" w:hAnsi="Arial" w:cs="Arial"/>
        </w:rPr>
      </w:pPr>
      <w:r w:rsidRPr="00D60FF0">
        <w:rPr>
          <w:rFonts w:ascii="Arial" w:hAnsi="Arial" w:cs="Arial"/>
        </w:rPr>
        <w:t>The representative f</w:t>
      </w:r>
      <w:r w:rsidR="007B37C0">
        <w:rPr>
          <w:rFonts w:ascii="Arial" w:hAnsi="Arial" w:cs="Arial"/>
        </w:rPr>
        <w:t>rom MFICL apprised that they had</w:t>
      </w:r>
      <w:r w:rsidRPr="00D60FF0">
        <w:rPr>
          <w:rFonts w:ascii="Arial" w:hAnsi="Arial" w:cs="Arial"/>
        </w:rPr>
        <w:t xml:space="preserve"> organized bank recovery camps with GM and concerned banks in 5 districts except Thoubal and Tamenglong in the month of April</w:t>
      </w:r>
      <w:r w:rsidR="00E447A5">
        <w:rPr>
          <w:rFonts w:ascii="Arial" w:hAnsi="Arial" w:cs="Arial"/>
        </w:rPr>
        <w:t>, 20</w:t>
      </w:r>
      <w:r w:rsidR="002905D8">
        <w:rPr>
          <w:rFonts w:ascii="Arial" w:hAnsi="Arial" w:cs="Arial"/>
        </w:rPr>
        <w:t>18</w:t>
      </w:r>
      <w:r w:rsidRPr="00D60FF0">
        <w:rPr>
          <w:rFonts w:ascii="Arial" w:hAnsi="Arial" w:cs="Arial"/>
        </w:rPr>
        <w:t xml:space="preserve">. She further apprised that some farmers </w:t>
      </w:r>
      <w:r w:rsidR="00A331B1">
        <w:rPr>
          <w:rFonts w:ascii="Arial" w:hAnsi="Arial" w:cs="Arial"/>
        </w:rPr>
        <w:t>a</w:t>
      </w:r>
      <w:r w:rsidR="006339CF">
        <w:rPr>
          <w:rFonts w:ascii="Arial" w:hAnsi="Arial" w:cs="Arial"/>
        </w:rPr>
        <w:t>re</w:t>
      </w:r>
      <w:r w:rsidRPr="00D60FF0">
        <w:rPr>
          <w:rFonts w:ascii="Arial" w:hAnsi="Arial" w:cs="Arial"/>
        </w:rPr>
        <w:t xml:space="preserve"> facin</w:t>
      </w:r>
      <w:r w:rsidR="00A331B1">
        <w:rPr>
          <w:rFonts w:ascii="Arial" w:hAnsi="Arial" w:cs="Arial"/>
        </w:rPr>
        <w:t>g difficulties in extraction of</w:t>
      </w:r>
      <w:r w:rsidR="00E126D6">
        <w:rPr>
          <w:rFonts w:ascii="Arial" w:hAnsi="Arial" w:cs="Arial"/>
        </w:rPr>
        <w:t xml:space="preserve"> </w:t>
      </w:r>
      <w:r w:rsidRPr="00D60FF0">
        <w:rPr>
          <w:rFonts w:ascii="Arial" w:hAnsi="Arial" w:cs="Arial"/>
        </w:rPr>
        <w:t xml:space="preserve">oil due to long distance and cost factor. She </w:t>
      </w:r>
      <w:r w:rsidR="00A331B1">
        <w:rPr>
          <w:rFonts w:ascii="Arial" w:hAnsi="Arial" w:cs="Arial"/>
        </w:rPr>
        <w:t>informed</w:t>
      </w:r>
      <w:r w:rsidRPr="00D60FF0">
        <w:rPr>
          <w:rFonts w:ascii="Arial" w:hAnsi="Arial" w:cs="Arial"/>
        </w:rPr>
        <w:t xml:space="preserve"> that MFICL ha</w:t>
      </w:r>
      <w:r w:rsidR="00E126D6">
        <w:rPr>
          <w:rFonts w:ascii="Arial" w:hAnsi="Arial" w:cs="Arial"/>
        </w:rPr>
        <w:t>s</w:t>
      </w:r>
      <w:r w:rsidRPr="00D60FF0">
        <w:rPr>
          <w:rFonts w:ascii="Arial" w:hAnsi="Arial" w:cs="Arial"/>
        </w:rPr>
        <w:t xml:space="preserve"> guaranteed the loan.</w:t>
      </w:r>
    </w:p>
    <w:p w:rsidR="006339CF" w:rsidRDefault="006339CF" w:rsidP="007F1F60">
      <w:pPr>
        <w:spacing w:after="0" w:line="240" w:lineRule="auto"/>
        <w:jc w:val="both"/>
        <w:rPr>
          <w:rFonts w:ascii="Arial" w:hAnsi="Arial" w:cs="Arial"/>
        </w:rPr>
      </w:pPr>
    </w:p>
    <w:p w:rsidR="00AE0F23" w:rsidRDefault="00E126D6" w:rsidP="00AE0F23">
      <w:pPr>
        <w:spacing w:after="0" w:line="240" w:lineRule="auto"/>
        <w:ind w:firstLine="720"/>
        <w:jc w:val="both"/>
        <w:rPr>
          <w:rFonts w:ascii="Arial" w:hAnsi="Arial" w:cs="Arial"/>
          <w:b/>
        </w:rPr>
      </w:pPr>
      <w:r>
        <w:rPr>
          <w:rFonts w:ascii="Arial" w:hAnsi="Arial" w:cs="Arial"/>
        </w:rPr>
        <w:t>Regarding</w:t>
      </w:r>
      <w:r w:rsidR="00252865">
        <w:rPr>
          <w:rFonts w:ascii="Arial" w:hAnsi="Arial" w:cs="Arial"/>
        </w:rPr>
        <w:t xml:space="preserve"> </w:t>
      </w:r>
      <w:r>
        <w:rPr>
          <w:rFonts w:ascii="Arial" w:hAnsi="Arial" w:cs="Arial"/>
        </w:rPr>
        <w:t xml:space="preserve">the </w:t>
      </w:r>
      <w:r w:rsidR="00252865">
        <w:rPr>
          <w:rFonts w:ascii="Arial" w:hAnsi="Arial" w:cs="Arial"/>
        </w:rPr>
        <w:t>advi</w:t>
      </w:r>
      <w:r w:rsidR="006339CF">
        <w:rPr>
          <w:rFonts w:ascii="Arial" w:hAnsi="Arial" w:cs="Arial"/>
        </w:rPr>
        <w:t>ce</w:t>
      </w:r>
      <w:r w:rsidR="007014A6" w:rsidRPr="00D60FF0">
        <w:rPr>
          <w:rFonts w:ascii="Arial" w:hAnsi="Arial" w:cs="Arial"/>
        </w:rPr>
        <w:t xml:space="preserve"> </w:t>
      </w:r>
      <w:r>
        <w:rPr>
          <w:rFonts w:ascii="Arial" w:hAnsi="Arial" w:cs="Arial"/>
        </w:rPr>
        <w:t>of</w:t>
      </w:r>
      <w:r w:rsidR="007014A6" w:rsidRPr="00D60FF0">
        <w:rPr>
          <w:rFonts w:ascii="Arial" w:hAnsi="Arial" w:cs="Arial"/>
        </w:rPr>
        <w:t xml:space="preserve"> the Chief Secretary to recover the loan using bank’s mechanism, the Convener apprised that they ha</w:t>
      </w:r>
      <w:r w:rsidR="006339CF">
        <w:rPr>
          <w:rFonts w:ascii="Arial" w:hAnsi="Arial" w:cs="Arial"/>
        </w:rPr>
        <w:t>d</w:t>
      </w:r>
      <w:r w:rsidR="007014A6" w:rsidRPr="00D60FF0">
        <w:rPr>
          <w:rFonts w:ascii="Arial" w:hAnsi="Arial" w:cs="Arial"/>
        </w:rPr>
        <w:t xml:space="preserve"> used all means but could not recover the loan and hence the matter was put up to the House</w:t>
      </w:r>
      <w:r w:rsidR="007014A6" w:rsidRPr="006339CF">
        <w:rPr>
          <w:rFonts w:ascii="Arial" w:hAnsi="Arial" w:cs="Arial"/>
          <w:b/>
        </w:rPr>
        <w:t>.</w:t>
      </w:r>
      <w:r w:rsidR="006339CF">
        <w:rPr>
          <w:rFonts w:ascii="Arial" w:hAnsi="Arial" w:cs="Arial"/>
          <w:b/>
        </w:rPr>
        <w:tab/>
      </w:r>
      <w:r w:rsidR="006339CF">
        <w:rPr>
          <w:rFonts w:ascii="Arial" w:hAnsi="Arial" w:cs="Arial"/>
          <w:b/>
        </w:rPr>
        <w:tab/>
      </w:r>
      <w:r w:rsidR="006339CF">
        <w:rPr>
          <w:rFonts w:ascii="Arial" w:hAnsi="Arial" w:cs="Arial"/>
          <w:b/>
        </w:rPr>
        <w:tab/>
      </w:r>
      <w:r w:rsidR="006339CF">
        <w:rPr>
          <w:rFonts w:ascii="Arial" w:hAnsi="Arial" w:cs="Arial"/>
          <w:b/>
        </w:rPr>
        <w:tab/>
      </w:r>
      <w:r w:rsidR="006339CF">
        <w:rPr>
          <w:rFonts w:ascii="Arial" w:hAnsi="Arial" w:cs="Arial"/>
          <w:b/>
        </w:rPr>
        <w:tab/>
      </w:r>
      <w:r w:rsidR="006339CF">
        <w:rPr>
          <w:rFonts w:ascii="Arial" w:hAnsi="Arial" w:cs="Arial"/>
          <w:b/>
        </w:rPr>
        <w:tab/>
      </w:r>
      <w:r w:rsidR="006339CF">
        <w:rPr>
          <w:rFonts w:ascii="Arial" w:hAnsi="Arial" w:cs="Arial"/>
          <w:b/>
        </w:rPr>
        <w:tab/>
      </w:r>
      <w:r w:rsidR="006339CF">
        <w:rPr>
          <w:rFonts w:ascii="Arial" w:hAnsi="Arial" w:cs="Arial"/>
          <w:b/>
        </w:rPr>
        <w:tab/>
      </w:r>
    </w:p>
    <w:p w:rsidR="007014A6" w:rsidRPr="006339CF" w:rsidRDefault="006339CF" w:rsidP="00AE0F23">
      <w:pPr>
        <w:spacing w:after="0" w:line="240" w:lineRule="auto"/>
        <w:ind w:firstLine="720"/>
        <w:jc w:val="right"/>
        <w:rPr>
          <w:rFonts w:ascii="Arial" w:hAnsi="Arial" w:cs="Arial"/>
          <w:b/>
        </w:rPr>
      </w:pPr>
      <w:r w:rsidRPr="006339CF">
        <w:rPr>
          <w:rFonts w:ascii="Arial" w:hAnsi="Arial" w:cs="Arial"/>
          <w:b/>
        </w:rPr>
        <w:t>(Action: MFICL)</w:t>
      </w:r>
    </w:p>
    <w:p w:rsidR="007014A6" w:rsidRDefault="007014A6" w:rsidP="007F1F60">
      <w:pPr>
        <w:spacing w:after="0" w:line="240" w:lineRule="auto"/>
        <w:jc w:val="both"/>
        <w:rPr>
          <w:rFonts w:ascii="Arial" w:hAnsi="Arial" w:cs="Arial"/>
          <w:sz w:val="16"/>
          <w:szCs w:val="16"/>
        </w:rPr>
      </w:pPr>
    </w:p>
    <w:p w:rsidR="007014A6" w:rsidRPr="00D60FF0" w:rsidRDefault="007014A6" w:rsidP="007F1F60">
      <w:pPr>
        <w:spacing w:after="0" w:line="240" w:lineRule="auto"/>
        <w:jc w:val="both"/>
        <w:rPr>
          <w:rFonts w:ascii="Arial" w:hAnsi="Arial" w:cs="Arial"/>
        </w:rPr>
      </w:pPr>
      <w:r w:rsidRPr="00124976">
        <w:rPr>
          <w:rFonts w:ascii="Arial" w:hAnsi="Arial" w:cs="Arial"/>
          <w:b/>
        </w:rPr>
        <w:t>4.1</w:t>
      </w:r>
      <w:r w:rsidRPr="00D60FF0">
        <w:rPr>
          <w:rFonts w:ascii="Arial" w:hAnsi="Arial" w:cs="Arial"/>
        </w:rPr>
        <w:t>The</w:t>
      </w:r>
      <w:r w:rsidR="00E126D6">
        <w:rPr>
          <w:rFonts w:ascii="Arial" w:hAnsi="Arial" w:cs="Arial"/>
        </w:rPr>
        <w:t xml:space="preserve"> </w:t>
      </w:r>
      <w:r w:rsidR="00365B4D" w:rsidRPr="00D60FF0">
        <w:rPr>
          <w:rFonts w:ascii="Arial" w:hAnsi="Arial" w:cs="Arial"/>
        </w:rPr>
        <w:t xml:space="preserve">RCS/ Adm IUCB apprised the House </w:t>
      </w:r>
      <w:r w:rsidR="00605D9D" w:rsidRPr="00D60FF0">
        <w:rPr>
          <w:rFonts w:ascii="Arial" w:hAnsi="Arial" w:cs="Arial"/>
        </w:rPr>
        <w:t xml:space="preserve">that IUCB </w:t>
      </w:r>
      <w:r w:rsidR="007B37C0">
        <w:rPr>
          <w:rFonts w:ascii="Arial" w:hAnsi="Arial" w:cs="Arial"/>
        </w:rPr>
        <w:t>was</w:t>
      </w:r>
      <w:r w:rsidR="00605D9D" w:rsidRPr="00D60FF0">
        <w:rPr>
          <w:rFonts w:ascii="Arial" w:hAnsi="Arial" w:cs="Arial"/>
        </w:rPr>
        <w:t xml:space="preserve"> one of the two C-rated bank</w:t>
      </w:r>
      <w:r w:rsidR="006339CF">
        <w:rPr>
          <w:rFonts w:ascii="Arial" w:hAnsi="Arial" w:cs="Arial"/>
        </w:rPr>
        <w:t>s</w:t>
      </w:r>
      <w:r w:rsidR="00605D9D" w:rsidRPr="00D60FF0">
        <w:rPr>
          <w:rFonts w:ascii="Arial" w:hAnsi="Arial" w:cs="Arial"/>
        </w:rPr>
        <w:t xml:space="preserve"> in Northeast. Around 58% of the advance was under NPA. With the approval from the Hon’ble Chief Minister and Chief Secretary, the bank ha</w:t>
      </w:r>
      <w:r w:rsidR="001F6CAD">
        <w:rPr>
          <w:rFonts w:ascii="Arial" w:hAnsi="Arial" w:cs="Arial"/>
        </w:rPr>
        <w:t>d</w:t>
      </w:r>
      <w:r w:rsidR="00605D9D" w:rsidRPr="00D60FF0">
        <w:rPr>
          <w:rFonts w:ascii="Arial" w:hAnsi="Arial" w:cs="Arial"/>
        </w:rPr>
        <w:t xml:space="preserve"> started issuing stringent warning to all the defaulters. All institutions associated with these defaulters have been advised to blacklist them. He further apprised that </w:t>
      </w:r>
      <w:r w:rsidR="004B7775" w:rsidRPr="00D60FF0">
        <w:rPr>
          <w:rFonts w:ascii="Arial" w:hAnsi="Arial" w:cs="Arial"/>
        </w:rPr>
        <w:t xml:space="preserve">these defaulters have the capacity to repay the loan but they </w:t>
      </w:r>
      <w:r w:rsidR="00AE0F23">
        <w:rPr>
          <w:rFonts w:ascii="Arial" w:hAnsi="Arial" w:cs="Arial"/>
        </w:rPr>
        <w:t>a</w:t>
      </w:r>
      <w:r w:rsidR="001F6CAD">
        <w:rPr>
          <w:rFonts w:ascii="Arial" w:hAnsi="Arial" w:cs="Arial"/>
        </w:rPr>
        <w:t>re</w:t>
      </w:r>
      <w:r w:rsidR="004B7775" w:rsidRPr="00D60FF0">
        <w:rPr>
          <w:rFonts w:ascii="Arial" w:hAnsi="Arial" w:cs="Arial"/>
        </w:rPr>
        <w:t xml:space="preserve"> not repaying and hence </w:t>
      </w:r>
      <w:r w:rsidR="00605D9D" w:rsidRPr="00D60FF0">
        <w:rPr>
          <w:rFonts w:ascii="Arial" w:hAnsi="Arial" w:cs="Arial"/>
        </w:rPr>
        <w:t>the bank w</w:t>
      </w:r>
      <w:r w:rsidR="007B37C0">
        <w:rPr>
          <w:rFonts w:ascii="Arial" w:hAnsi="Arial" w:cs="Arial"/>
        </w:rPr>
        <w:t>ould</w:t>
      </w:r>
      <w:r w:rsidR="00605D9D" w:rsidRPr="00D60FF0">
        <w:rPr>
          <w:rFonts w:ascii="Arial" w:hAnsi="Arial" w:cs="Arial"/>
        </w:rPr>
        <w:t xml:space="preserve"> be writing to all banks to freeze the account of these defaulters</w:t>
      </w:r>
      <w:r w:rsidR="004B7775" w:rsidRPr="00D60FF0">
        <w:rPr>
          <w:rFonts w:ascii="Arial" w:hAnsi="Arial" w:cs="Arial"/>
        </w:rPr>
        <w:t xml:space="preserve"> (if banking law permits).</w:t>
      </w:r>
    </w:p>
    <w:p w:rsidR="004B7775" w:rsidRPr="00594BBF" w:rsidRDefault="004B7775" w:rsidP="007F1F60">
      <w:pPr>
        <w:spacing w:after="0" w:line="240" w:lineRule="auto"/>
        <w:jc w:val="both"/>
        <w:rPr>
          <w:rFonts w:ascii="Arial" w:hAnsi="Arial" w:cs="Arial"/>
          <w:sz w:val="16"/>
          <w:szCs w:val="16"/>
        </w:rPr>
      </w:pPr>
    </w:p>
    <w:p w:rsidR="004B7775" w:rsidRPr="00D60FF0" w:rsidRDefault="004B7775" w:rsidP="007F1F60">
      <w:pPr>
        <w:spacing w:after="0" w:line="240" w:lineRule="auto"/>
        <w:jc w:val="both"/>
        <w:rPr>
          <w:rFonts w:ascii="Arial" w:hAnsi="Arial" w:cs="Arial"/>
        </w:rPr>
      </w:pPr>
      <w:r w:rsidRPr="00D60FF0">
        <w:rPr>
          <w:rFonts w:ascii="Arial" w:hAnsi="Arial" w:cs="Arial"/>
          <w:b/>
        </w:rPr>
        <w:t>4.2 Opening of bank branch at Kakching</w:t>
      </w:r>
      <w:r w:rsidR="00E126D6">
        <w:rPr>
          <w:rFonts w:ascii="Arial" w:hAnsi="Arial" w:cs="Arial"/>
          <w:b/>
        </w:rPr>
        <w:t xml:space="preserve"> </w:t>
      </w:r>
      <w:r w:rsidRPr="00D60FF0">
        <w:rPr>
          <w:rFonts w:ascii="Arial" w:hAnsi="Arial" w:cs="Arial"/>
          <w:b/>
        </w:rPr>
        <w:t>Khunou:</w:t>
      </w:r>
      <w:r w:rsidRPr="00D60FF0">
        <w:rPr>
          <w:rFonts w:ascii="Arial" w:hAnsi="Arial" w:cs="Arial"/>
        </w:rPr>
        <w:t xml:space="preserve"> The Convener, SLBC apprised that </w:t>
      </w:r>
      <w:r w:rsidR="00E126D6">
        <w:rPr>
          <w:rFonts w:ascii="Arial" w:hAnsi="Arial" w:cs="Arial"/>
        </w:rPr>
        <w:t xml:space="preserve">opening of a bank branch at Kakching Khunou has been allocated to </w:t>
      </w:r>
      <w:r w:rsidRPr="00D60FF0">
        <w:rPr>
          <w:rFonts w:ascii="Arial" w:hAnsi="Arial" w:cs="Arial"/>
        </w:rPr>
        <w:t xml:space="preserve">Syndicate </w:t>
      </w:r>
      <w:r w:rsidR="00CA2EB5">
        <w:rPr>
          <w:rFonts w:ascii="Arial" w:hAnsi="Arial" w:cs="Arial"/>
        </w:rPr>
        <w:t>B</w:t>
      </w:r>
      <w:r w:rsidRPr="00D60FF0">
        <w:rPr>
          <w:rFonts w:ascii="Arial" w:hAnsi="Arial" w:cs="Arial"/>
        </w:rPr>
        <w:t xml:space="preserve">ank under opening of bank branches at unbanked </w:t>
      </w:r>
      <w:r w:rsidR="00EC1E24" w:rsidRPr="00D60FF0">
        <w:rPr>
          <w:rFonts w:ascii="Arial" w:hAnsi="Arial" w:cs="Arial"/>
        </w:rPr>
        <w:t xml:space="preserve">urban local bodies. The Asst. Manager, Syndicate Bank informed that </w:t>
      </w:r>
      <w:r w:rsidR="00CA2EB5">
        <w:rPr>
          <w:rFonts w:ascii="Arial" w:hAnsi="Arial" w:cs="Arial"/>
        </w:rPr>
        <w:t>they have conducted survey and report ha</w:t>
      </w:r>
      <w:r w:rsidR="00E126D6">
        <w:rPr>
          <w:rFonts w:ascii="Arial" w:hAnsi="Arial" w:cs="Arial"/>
        </w:rPr>
        <w:t>s</w:t>
      </w:r>
      <w:r w:rsidR="00CA2EB5">
        <w:rPr>
          <w:rFonts w:ascii="Arial" w:hAnsi="Arial" w:cs="Arial"/>
        </w:rPr>
        <w:t xml:space="preserve"> been submitted to</w:t>
      </w:r>
      <w:r w:rsidR="00E126D6">
        <w:rPr>
          <w:rFonts w:ascii="Arial" w:hAnsi="Arial" w:cs="Arial"/>
        </w:rPr>
        <w:t xml:space="preserve"> the</w:t>
      </w:r>
      <w:r w:rsidR="00CA2EB5">
        <w:rPr>
          <w:rFonts w:ascii="Arial" w:hAnsi="Arial" w:cs="Arial"/>
        </w:rPr>
        <w:t xml:space="preserve"> Regional Office. A</w:t>
      </w:r>
      <w:r w:rsidR="00594BBF" w:rsidRPr="00D60FF0">
        <w:rPr>
          <w:rFonts w:ascii="Arial" w:hAnsi="Arial" w:cs="Arial"/>
        </w:rPr>
        <w:t xml:space="preserve"> team from</w:t>
      </w:r>
      <w:r w:rsidR="00E126D6">
        <w:rPr>
          <w:rFonts w:ascii="Arial" w:hAnsi="Arial" w:cs="Arial"/>
        </w:rPr>
        <w:t xml:space="preserve"> </w:t>
      </w:r>
      <w:r w:rsidR="00594BBF" w:rsidRPr="00D60FF0">
        <w:rPr>
          <w:rFonts w:ascii="Arial" w:hAnsi="Arial" w:cs="Arial"/>
        </w:rPr>
        <w:t>Regional Office ha</w:t>
      </w:r>
      <w:r w:rsidR="007B37C0">
        <w:rPr>
          <w:rFonts w:ascii="Arial" w:hAnsi="Arial" w:cs="Arial"/>
        </w:rPr>
        <w:t>d</w:t>
      </w:r>
      <w:r w:rsidR="00E126D6">
        <w:rPr>
          <w:rFonts w:ascii="Arial" w:hAnsi="Arial" w:cs="Arial"/>
        </w:rPr>
        <w:t xml:space="preserve"> </w:t>
      </w:r>
      <w:r w:rsidR="00CA2EB5">
        <w:rPr>
          <w:rFonts w:ascii="Arial" w:hAnsi="Arial" w:cs="Arial"/>
        </w:rPr>
        <w:t xml:space="preserve">also </w:t>
      </w:r>
      <w:r w:rsidR="00EC1E24" w:rsidRPr="00D60FF0">
        <w:rPr>
          <w:rFonts w:ascii="Arial" w:hAnsi="Arial" w:cs="Arial"/>
        </w:rPr>
        <w:t>visited the area</w:t>
      </w:r>
      <w:r w:rsidR="00E126D6">
        <w:rPr>
          <w:rFonts w:ascii="Arial" w:hAnsi="Arial" w:cs="Arial"/>
        </w:rPr>
        <w:t>, after which</w:t>
      </w:r>
      <w:r w:rsidR="00EC1E24" w:rsidRPr="00D60FF0">
        <w:rPr>
          <w:rFonts w:ascii="Arial" w:hAnsi="Arial" w:cs="Arial"/>
        </w:rPr>
        <w:t xml:space="preserve"> </w:t>
      </w:r>
      <w:r w:rsidR="00284ABC">
        <w:rPr>
          <w:rFonts w:ascii="Arial" w:hAnsi="Arial" w:cs="Arial"/>
        </w:rPr>
        <w:t>advice</w:t>
      </w:r>
      <w:r w:rsidR="00EC1E24" w:rsidRPr="00D60FF0">
        <w:rPr>
          <w:rFonts w:ascii="Arial" w:hAnsi="Arial" w:cs="Arial"/>
        </w:rPr>
        <w:t xml:space="preserve"> from the Regional Office</w:t>
      </w:r>
      <w:r w:rsidR="00E126D6">
        <w:rPr>
          <w:rFonts w:ascii="Arial" w:hAnsi="Arial" w:cs="Arial"/>
        </w:rPr>
        <w:t xml:space="preserve"> is awaited</w:t>
      </w:r>
      <w:r w:rsidR="00EC1E24" w:rsidRPr="00D60FF0">
        <w:rPr>
          <w:rFonts w:ascii="Arial" w:hAnsi="Arial" w:cs="Arial"/>
        </w:rPr>
        <w:t>.</w:t>
      </w:r>
    </w:p>
    <w:p w:rsidR="001F6CAD" w:rsidRDefault="001F6CAD" w:rsidP="007F1F60">
      <w:pPr>
        <w:spacing w:after="0" w:line="240" w:lineRule="auto"/>
        <w:jc w:val="both"/>
        <w:rPr>
          <w:rFonts w:ascii="Arial" w:hAnsi="Arial" w:cs="Arial"/>
        </w:rPr>
      </w:pPr>
    </w:p>
    <w:p w:rsidR="00EC1E24" w:rsidRDefault="00EC1E24" w:rsidP="00CA2EB5">
      <w:pPr>
        <w:spacing w:after="0" w:line="240" w:lineRule="auto"/>
        <w:ind w:firstLine="720"/>
        <w:jc w:val="both"/>
        <w:rPr>
          <w:rFonts w:ascii="Arial" w:hAnsi="Arial" w:cs="Arial"/>
        </w:rPr>
      </w:pPr>
      <w:r w:rsidRPr="00D60FF0">
        <w:rPr>
          <w:rFonts w:ascii="Arial" w:hAnsi="Arial" w:cs="Arial"/>
        </w:rPr>
        <w:t>The House</w:t>
      </w:r>
      <w:r w:rsidR="00252865">
        <w:rPr>
          <w:rFonts w:ascii="Arial" w:hAnsi="Arial" w:cs="Arial"/>
        </w:rPr>
        <w:t xml:space="preserve"> advised </w:t>
      </w:r>
      <w:r w:rsidR="001F6CAD">
        <w:rPr>
          <w:rFonts w:ascii="Arial" w:hAnsi="Arial" w:cs="Arial"/>
        </w:rPr>
        <w:t xml:space="preserve">the Bank </w:t>
      </w:r>
      <w:r w:rsidR="00252865">
        <w:rPr>
          <w:rFonts w:ascii="Arial" w:hAnsi="Arial" w:cs="Arial"/>
        </w:rPr>
        <w:t>to follow-up and open</w:t>
      </w:r>
      <w:r w:rsidRPr="00D60FF0">
        <w:rPr>
          <w:rFonts w:ascii="Arial" w:hAnsi="Arial" w:cs="Arial"/>
        </w:rPr>
        <w:t xml:space="preserve"> the branch at the earliest.</w:t>
      </w:r>
    </w:p>
    <w:p w:rsidR="00CA2EB5" w:rsidRPr="00D60FF0" w:rsidRDefault="00CA2EB5" w:rsidP="00CA2EB5">
      <w:pPr>
        <w:spacing w:after="0" w:line="240" w:lineRule="auto"/>
        <w:ind w:firstLine="720"/>
        <w:jc w:val="both"/>
        <w:rPr>
          <w:rFonts w:ascii="Arial" w:hAnsi="Arial" w:cs="Arial"/>
        </w:rPr>
      </w:pPr>
    </w:p>
    <w:p w:rsidR="00EC1E24" w:rsidRDefault="00594BBF" w:rsidP="00594BBF">
      <w:pPr>
        <w:spacing w:after="0" w:line="240" w:lineRule="auto"/>
        <w:jc w:val="right"/>
        <w:rPr>
          <w:rFonts w:ascii="Arial" w:eastAsia="SimSun" w:hAnsi="Arial" w:cs="Arial"/>
          <w:b/>
        </w:rPr>
      </w:pPr>
      <w:r w:rsidRPr="00594BBF">
        <w:rPr>
          <w:rFonts w:ascii="Arial" w:eastAsia="SimSun" w:hAnsi="Arial" w:cs="Arial"/>
          <w:b/>
        </w:rPr>
        <w:t>(Action: Syndicate Bank)</w:t>
      </w:r>
    </w:p>
    <w:p w:rsidR="00EC1E24" w:rsidRPr="00D60FF0" w:rsidRDefault="00EC1E24" w:rsidP="007F1F60">
      <w:pPr>
        <w:spacing w:after="0" w:line="240" w:lineRule="auto"/>
        <w:jc w:val="both"/>
        <w:rPr>
          <w:rFonts w:ascii="Arial" w:hAnsi="Arial" w:cs="Arial"/>
        </w:rPr>
      </w:pPr>
      <w:r w:rsidRPr="00D60FF0">
        <w:rPr>
          <w:rFonts w:ascii="Arial" w:eastAsia="SimSun" w:hAnsi="Arial" w:cs="Arial"/>
          <w:b/>
        </w:rPr>
        <w:lastRenderedPageBreak/>
        <w:t xml:space="preserve">4.3 </w:t>
      </w:r>
      <w:r w:rsidRPr="00D60FF0">
        <w:rPr>
          <w:rFonts w:ascii="Arial" w:hAnsi="Arial" w:cs="Arial"/>
          <w:b/>
        </w:rPr>
        <w:t>Inclusion of IPPB for providing banking service/ financial inclusion:</w:t>
      </w:r>
      <w:r w:rsidR="00E126D6">
        <w:rPr>
          <w:rFonts w:ascii="Arial" w:hAnsi="Arial" w:cs="Arial"/>
          <w:b/>
        </w:rPr>
        <w:t xml:space="preserve"> </w:t>
      </w:r>
      <w:r w:rsidR="00C47DFA" w:rsidRPr="00D60FF0">
        <w:rPr>
          <w:rFonts w:ascii="Arial" w:hAnsi="Arial" w:cs="Arial"/>
        </w:rPr>
        <w:t xml:space="preserve">The Asst. General Manager, RBI apprised that </w:t>
      </w:r>
      <w:r w:rsidR="00C47DFA">
        <w:rPr>
          <w:rFonts w:ascii="Arial" w:hAnsi="Arial" w:cs="Arial"/>
        </w:rPr>
        <w:t xml:space="preserve">India Post </w:t>
      </w:r>
      <w:r w:rsidR="00C47DFA" w:rsidRPr="00D60FF0">
        <w:rPr>
          <w:rFonts w:ascii="Arial" w:hAnsi="Arial" w:cs="Arial"/>
        </w:rPr>
        <w:t>Payment Bank does not come under</w:t>
      </w:r>
      <w:r w:rsidR="00C47DFA">
        <w:rPr>
          <w:rFonts w:ascii="Arial" w:hAnsi="Arial" w:cs="Arial"/>
        </w:rPr>
        <w:t xml:space="preserve"> the purview of</w:t>
      </w:r>
      <w:r w:rsidR="00C47DFA" w:rsidRPr="00D60FF0">
        <w:rPr>
          <w:rFonts w:ascii="Arial" w:hAnsi="Arial" w:cs="Arial"/>
        </w:rPr>
        <w:t xml:space="preserve"> Lead Bank Scheme as it </w:t>
      </w:r>
      <w:r w:rsidR="00CA2EB5">
        <w:rPr>
          <w:rFonts w:ascii="Arial" w:hAnsi="Arial" w:cs="Arial"/>
        </w:rPr>
        <w:t>i</w:t>
      </w:r>
      <w:r w:rsidR="001F6CAD">
        <w:rPr>
          <w:rFonts w:ascii="Arial" w:hAnsi="Arial" w:cs="Arial"/>
        </w:rPr>
        <w:t>s</w:t>
      </w:r>
      <w:r w:rsidR="00C47DFA">
        <w:rPr>
          <w:rFonts w:ascii="Arial" w:hAnsi="Arial" w:cs="Arial"/>
        </w:rPr>
        <w:t xml:space="preserve"> only a payments bank and</w:t>
      </w:r>
      <w:r w:rsidR="00C47DFA" w:rsidRPr="00D60FF0">
        <w:rPr>
          <w:rFonts w:ascii="Arial" w:hAnsi="Arial" w:cs="Arial"/>
        </w:rPr>
        <w:t xml:space="preserve"> not a full-fledged bank.</w:t>
      </w:r>
      <w:r w:rsidR="00C47DFA">
        <w:rPr>
          <w:rFonts w:ascii="Arial" w:hAnsi="Arial" w:cs="Arial"/>
        </w:rPr>
        <w:t xml:space="preserve"> Therefore, the service area approach</w:t>
      </w:r>
      <w:r w:rsidR="00E126D6">
        <w:rPr>
          <w:rFonts w:ascii="Arial" w:hAnsi="Arial" w:cs="Arial"/>
        </w:rPr>
        <w:t xml:space="preserve"> </w:t>
      </w:r>
      <w:r w:rsidR="001F6CAD">
        <w:rPr>
          <w:rFonts w:ascii="Arial" w:hAnsi="Arial" w:cs="Arial"/>
        </w:rPr>
        <w:t>c</w:t>
      </w:r>
      <w:r w:rsidR="00CA2EB5">
        <w:rPr>
          <w:rFonts w:ascii="Arial" w:hAnsi="Arial" w:cs="Arial"/>
        </w:rPr>
        <w:t>an</w:t>
      </w:r>
      <w:r w:rsidR="001F6CAD">
        <w:rPr>
          <w:rFonts w:ascii="Arial" w:hAnsi="Arial" w:cs="Arial"/>
        </w:rPr>
        <w:t>not</w:t>
      </w:r>
      <w:r w:rsidR="00E126D6">
        <w:rPr>
          <w:rFonts w:ascii="Arial" w:hAnsi="Arial" w:cs="Arial"/>
        </w:rPr>
        <w:t xml:space="preserve"> </w:t>
      </w:r>
      <w:r w:rsidR="00C47DFA">
        <w:rPr>
          <w:rFonts w:ascii="Arial" w:hAnsi="Arial" w:cs="Arial"/>
        </w:rPr>
        <w:t>be made applicable to them for the purpose of credit dispensation.</w:t>
      </w:r>
      <w:r w:rsidR="00E126D6">
        <w:rPr>
          <w:rFonts w:ascii="Arial" w:hAnsi="Arial" w:cs="Arial"/>
        </w:rPr>
        <w:t xml:space="preserve"> </w:t>
      </w:r>
      <w:r w:rsidR="00C47DFA">
        <w:rPr>
          <w:rFonts w:ascii="Arial" w:hAnsi="Arial" w:cs="Arial"/>
        </w:rPr>
        <w:t xml:space="preserve">However, IPPB and other payment banks </w:t>
      </w:r>
      <w:r w:rsidR="001F6CAD">
        <w:rPr>
          <w:rFonts w:ascii="Arial" w:hAnsi="Arial" w:cs="Arial"/>
        </w:rPr>
        <w:t>c</w:t>
      </w:r>
      <w:r w:rsidR="00CA2EB5">
        <w:rPr>
          <w:rFonts w:ascii="Arial" w:hAnsi="Arial" w:cs="Arial"/>
        </w:rPr>
        <w:t>an</w:t>
      </w:r>
      <w:r w:rsidR="00C47DFA">
        <w:rPr>
          <w:rFonts w:ascii="Arial" w:hAnsi="Arial" w:cs="Arial"/>
        </w:rPr>
        <w:t xml:space="preserve"> be </w:t>
      </w:r>
      <w:r w:rsidR="00CA2EB5">
        <w:rPr>
          <w:rFonts w:ascii="Arial" w:hAnsi="Arial" w:cs="Arial"/>
        </w:rPr>
        <w:t>made invitee members of the SLBC</w:t>
      </w:r>
      <w:r w:rsidR="001F6CAD">
        <w:rPr>
          <w:rFonts w:ascii="Arial" w:hAnsi="Arial" w:cs="Arial"/>
        </w:rPr>
        <w:t xml:space="preserve"> for furthering the objective of Financial Inclusion in the </w:t>
      </w:r>
      <w:r w:rsidR="00CA2EB5">
        <w:rPr>
          <w:rFonts w:ascii="Arial" w:hAnsi="Arial" w:cs="Arial"/>
        </w:rPr>
        <w:t>S</w:t>
      </w:r>
      <w:r w:rsidR="001F6CAD">
        <w:rPr>
          <w:rFonts w:ascii="Arial" w:hAnsi="Arial" w:cs="Arial"/>
        </w:rPr>
        <w:t>tate</w:t>
      </w:r>
      <w:r w:rsidR="00C47DFA">
        <w:rPr>
          <w:rFonts w:ascii="Arial" w:hAnsi="Arial" w:cs="Arial"/>
        </w:rPr>
        <w:t>.</w:t>
      </w:r>
    </w:p>
    <w:p w:rsidR="00EC1E24" w:rsidRPr="00594BBF" w:rsidRDefault="00EC1E24" w:rsidP="007F1F60">
      <w:pPr>
        <w:spacing w:after="0" w:line="240" w:lineRule="auto"/>
        <w:jc w:val="both"/>
        <w:rPr>
          <w:rFonts w:ascii="Arial" w:hAnsi="Arial" w:cs="Arial"/>
          <w:sz w:val="16"/>
          <w:szCs w:val="16"/>
        </w:rPr>
      </w:pPr>
    </w:p>
    <w:p w:rsidR="00EC1E24" w:rsidRDefault="00EC1E24" w:rsidP="00E35595">
      <w:pPr>
        <w:spacing w:after="0" w:line="240" w:lineRule="auto"/>
        <w:ind w:firstLine="720"/>
        <w:jc w:val="both"/>
        <w:rPr>
          <w:rFonts w:ascii="Arial" w:hAnsi="Arial" w:cs="Arial"/>
        </w:rPr>
      </w:pPr>
      <w:r w:rsidRPr="00D60FF0">
        <w:rPr>
          <w:rFonts w:ascii="Arial" w:hAnsi="Arial" w:cs="Arial"/>
        </w:rPr>
        <w:t>The DGM, SBI apprised that as per D</w:t>
      </w:r>
      <w:r w:rsidR="001F6CAD">
        <w:rPr>
          <w:rFonts w:ascii="Arial" w:hAnsi="Arial" w:cs="Arial"/>
        </w:rPr>
        <w:t>epartment of Financial Services</w:t>
      </w:r>
      <w:r w:rsidRPr="00D60FF0">
        <w:rPr>
          <w:rFonts w:ascii="Arial" w:hAnsi="Arial" w:cs="Arial"/>
        </w:rPr>
        <w:t>, 541 villages ha</w:t>
      </w:r>
      <w:r w:rsidR="007B37C0">
        <w:rPr>
          <w:rFonts w:ascii="Arial" w:hAnsi="Arial" w:cs="Arial"/>
        </w:rPr>
        <w:t>d</w:t>
      </w:r>
      <w:r w:rsidRPr="00D60FF0">
        <w:rPr>
          <w:rFonts w:ascii="Arial" w:hAnsi="Arial" w:cs="Arial"/>
        </w:rPr>
        <w:t xml:space="preserve"> been identified in </w:t>
      </w:r>
      <w:r w:rsidR="00E35595">
        <w:rPr>
          <w:rFonts w:ascii="Arial" w:hAnsi="Arial" w:cs="Arial"/>
        </w:rPr>
        <w:t>Manipur</w:t>
      </w:r>
      <w:r w:rsidR="000D1E52">
        <w:rPr>
          <w:rFonts w:ascii="Arial" w:hAnsi="Arial" w:cs="Arial"/>
        </w:rPr>
        <w:t xml:space="preserve"> as unbanked</w:t>
      </w:r>
      <w:r w:rsidR="00E35595">
        <w:rPr>
          <w:rFonts w:ascii="Arial" w:hAnsi="Arial" w:cs="Arial"/>
        </w:rPr>
        <w:t>. Out of these, many villages ha</w:t>
      </w:r>
      <w:r w:rsidR="00E126D6">
        <w:rPr>
          <w:rFonts w:ascii="Arial" w:hAnsi="Arial" w:cs="Arial"/>
        </w:rPr>
        <w:t xml:space="preserve">d post offices. But as of now, </w:t>
      </w:r>
      <w:r w:rsidR="001F6CAD">
        <w:rPr>
          <w:rFonts w:ascii="Arial" w:hAnsi="Arial" w:cs="Arial"/>
        </w:rPr>
        <w:t>DFS ha</w:t>
      </w:r>
      <w:r w:rsidR="00E126D6">
        <w:rPr>
          <w:rFonts w:ascii="Arial" w:hAnsi="Arial" w:cs="Arial"/>
        </w:rPr>
        <w:t>s</w:t>
      </w:r>
      <w:r w:rsidR="001F6CAD">
        <w:rPr>
          <w:rFonts w:ascii="Arial" w:hAnsi="Arial" w:cs="Arial"/>
        </w:rPr>
        <w:t xml:space="preserve"> not </w:t>
      </w:r>
      <w:r w:rsidR="00E35595">
        <w:rPr>
          <w:rFonts w:ascii="Arial" w:hAnsi="Arial" w:cs="Arial"/>
        </w:rPr>
        <w:t>recognised IPPB as a bank.</w:t>
      </w:r>
      <w:r w:rsidR="00A17DFE">
        <w:rPr>
          <w:rFonts w:ascii="Arial" w:hAnsi="Arial" w:cs="Arial"/>
        </w:rPr>
        <w:t xml:space="preserve"> </w:t>
      </w:r>
      <w:r w:rsidR="00E35595">
        <w:rPr>
          <w:rFonts w:ascii="Arial" w:hAnsi="Arial" w:cs="Arial"/>
        </w:rPr>
        <w:t>T</w:t>
      </w:r>
      <w:r w:rsidR="001F6CAD">
        <w:rPr>
          <w:rFonts w:ascii="Arial" w:hAnsi="Arial" w:cs="Arial"/>
        </w:rPr>
        <w:t>he DGM, SBI</w:t>
      </w:r>
      <w:r w:rsidR="00E35595">
        <w:rPr>
          <w:rFonts w:ascii="Arial" w:hAnsi="Arial" w:cs="Arial"/>
        </w:rPr>
        <w:t xml:space="preserve"> apprised that if the SLBC adopts in its meeting, then DFS can be informed accordingly and the village can be counted as banked. She</w:t>
      </w:r>
      <w:r w:rsidR="001F6CAD">
        <w:rPr>
          <w:rFonts w:ascii="Arial" w:hAnsi="Arial" w:cs="Arial"/>
        </w:rPr>
        <w:t xml:space="preserve"> requested </w:t>
      </w:r>
      <w:r w:rsidR="00E35595">
        <w:rPr>
          <w:rFonts w:ascii="Arial" w:hAnsi="Arial" w:cs="Arial"/>
        </w:rPr>
        <w:t xml:space="preserve">for approval </w:t>
      </w:r>
      <w:r w:rsidR="00E126D6">
        <w:rPr>
          <w:rFonts w:ascii="Arial" w:hAnsi="Arial" w:cs="Arial"/>
        </w:rPr>
        <w:t xml:space="preserve">to the </w:t>
      </w:r>
      <w:r w:rsidR="00E35595">
        <w:rPr>
          <w:rFonts w:ascii="Arial" w:hAnsi="Arial" w:cs="Arial"/>
        </w:rPr>
        <w:t xml:space="preserve">incorporation of </w:t>
      </w:r>
      <w:r w:rsidR="001F6CAD">
        <w:rPr>
          <w:rFonts w:ascii="Arial" w:hAnsi="Arial" w:cs="Arial"/>
        </w:rPr>
        <w:t xml:space="preserve">IPPB </w:t>
      </w:r>
      <w:r w:rsidR="003503F4">
        <w:rPr>
          <w:rFonts w:ascii="Arial" w:hAnsi="Arial" w:cs="Arial"/>
        </w:rPr>
        <w:t>for financial inclusion for the State of Manipur</w:t>
      </w:r>
      <w:r w:rsidR="00E126D6">
        <w:rPr>
          <w:rFonts w:ascii="Arial" w:hAnsi="Arial" w:cs="Arial"/>
        </w:rPr>
        <w:t xml:space="preserve">, to </w:t>
      </w:r>
      <w:r w:rsidR="003503F4">
        <w:rPr>
          <w:rFonts w:ascii="Arial" w:hAnsi="Arial" w:cs="Arial"/>
        </w:rPr>
        <w:t>which the House</w:t>
      </w:r>
      <w:r w:rsidR="00E126D6">
        <w:rPr>
          <w:rFonts w:ascii="Arial" w:hAnsi="Arial" w:cs="Arial"/>
        </w:rPr>
        <w:t xml:space="preserve"> gave its</w:t>
      </w:r>
      <w:r w:rsidR="003503F4">
        <w:rPr>
          <w:rFonts w:ascii="Arial" w:hAnsi="Arial" w:cs="Arial"/>
        </w:rPr>
        <w:t xml:space="preserve"> approv</w:t>
      </w:r>
      <w:r w:rsidR="00E126D6">
        <w:rPr>
          <w:rFonts w:ascii="Arial" w:hAnsi="Arial" w:cs="Arial"/>
        </w:rPr>
        <w:t>al</w:t>
      </w:r>
      <w:r w:rsidR="003503F4">
        <w:rPr>
          <w:rFonts w:ascii="Arial" w:hAnsi="Arial" w:cs="Arial"/>
        </w:rPr>
        <w:t xml:space="preserve">. </w:t>
      </w:r>
    </w:p>
    <w:p w:rsidR="003503F4" w:rsidRDefault="003503F4" w:rsidP="00E35595">
      <w:pPr>
        <w:spacing w:after="0" w:line="240" w:lineRule="auto"/>
        <w:ind w:firstLine="720"/>
        <w:jc w:val="both"/>
        <w:rPr>
          <w:rFonts w:ascii="Arial" w:hAnsi="Arial" w:cs="Arial"/>
        </w:rPr>
      </w:pPr>
    </w:p>
    <w:p w:rsidR="003503F4" w:rsidRPr="000C6AB0" w:rsidRDefault="003503F4" w:rsidP="00E35595">
      <w:pPr>
        <w:spacing w:after="0" w:line="240" w:lineRule="auto"/>
        <w:ind w:firstLine="720"/>
        <w:jc w:val="both"/>
        <w:rPr>
          <w:rFonts w:ascii="Arial" w:hAnsi="Arial" w:cs="Arial"/>
          <w:b/>
        </w:rPr>
      </w:pPr>
      <w:r>
        <w:rPr>
          <w:rFonts w:ascii="Arial" w:hAnsi="Arial" w:cs="Arial"/>
        </w:rPr>
        <w:t>The DGM, SBI suggested to converge all the schemes of DFS and RBI under Financial Inclusion into a single scheme for better implementation and monitoring for coverage of unbanked villages in the state. The House approved the suggestion.</w:t>
      </w:r>
    </w:p>
    <w:p w:rsidR="000D1E52" w:rsidRPr="00B74FE7" w:rsidRDefault="000D1E52" w:rsidP="007F1F60">
      <w:pPr>
        <w:spacing w:after="0" w:line="240" w:lineRule="auto"/>
        <w:jc w:val="both"/>
        <w:rPr>
          <w:rFonts w:ascii="Arial" w:hAnsi="Arial" w:cs="Arial"/>
          <w:sz w:val="16"/>
          <w:szCs w:val="16"/>
        </w:rPr>
      </w:pPr>
    </w:p>
    <w:p w:rsidR="00961942" w:rsidRPr="00594BBF" w:rsidRDefault="00961942" w:rsidP="007F1F60">
      <w:pPr>
        <w:spacing w:after="0" w:line="240" w:lineRule="auto"/>
        <w:jc w:val="both"/>
        <w:rPr>
          <w:rFonts w:ascii="Arial" w:hAnsi="Arial" w:cs="Arial"/>
          <w:sz w:val="16"/>
          <w:szCs w:val="16"/>
        </w:rPr>
      </w:pPr>
    </w:p>
    <w:p w:rsidR="00961942" w:rsidRDefault="00961942" w:rsidP="007F1F60">
      <w:pPr>
        <w:spacing w:after="0" w:line="240" w:lineRule="auto"/>
        <w:jc w:val="both"/>
        <w:rPr>
          <w:rFonts w:ascii="Arial" w:hAnsi="Arial" w:cs="Arial"/>
        </w:rPr>
      </w:pPr>
      <w:r w:rsidRPr="00124976">
        <w:rPr>
          <w:rFonts w:ascii="Arial" w:hAnsi="Arial" w:cs="Arial"/>
          <w:b/>
        </w:rPr>
        <w:t>4.4</w:t>
      </w:r>
      <w:r w:rsidR="000C6AB0">
        <w:rPr>
          <w:rFonts w:ascii="Arial" w:hAnsi="Arial" w:cs="Arial"/>
        </w:rPr>
        <w:t xml:space="preserve"> </w:t>
      </w:r>
      <w:r w:rsidR="00E126D6">
        <w:rPr>
          <w:rFonts w:ascii="Arial" w:hAnsi="Arial" w:cs="Arial"/>
        </w:rPr>
        <w:t xml:space="preserve"> </w:t>
      </w:r>
      <w:r w:rsidR="000C6AB0">
        <w:rPr>
          <w:rFonts w:ascii="Arial" w:hAnsi="Arial" w:cs="Arial"/>
        </w:rPr>
        <w:t>On the issue of delay</w:t>
      </w:r>
      <w:r w:rsidRPr="00D60FF0">
        <w:rPr>
          <w:rFonts w:ascii="Arial" w:hAnsi="Arial" w:cs="Arial"/>
        </w:rPr>
        <w:t xml:space="preserve"> in circulation of minutes and holding of meeting, the RBI informed that meeting should be held in accordance with SLBC calendar. The major hindrance </w:t>
      </w:r>
      <w:r w:rsidR="003503F4">
        <w:rPr>
          <w:rFonts w:ascii="Arial" w:hAnsi="Arial" w:cs="Arial"/>
        </w:rPr>
        <w:t>i</w:t>
      </w:r>
      <w:r w:rsidR="000C6AB0">
        <w:rPr>
          <w:rFonts w:ascii="Arial" w:hAnsi="Arial" w:cs="Arial"/>
        </w:rPr>
        <w:t>s</w:t>
      </w:r>
      <w:r w:rsidRPr="00D60FF0">
        <w:rPr>
          <w:rFonts w:ascii="Arial" w:hAnsi="Arial" w:cs="Arial"/>
        </w:rPr>
        <w:t xml:space="preserve"> submission of data by concern</w:t>
      </w:r>
      <w:r w:rsidR="00252865">
        <w:rPr>
          <w:rFonts w:ascii="Arial" w:hAnsi="Arial" w:cs="Arial"/>
        </w:rPr>
        <w:t>ed</w:t>
      </w:r>
      <w:r w:rsidRPr="00D60FF0">
        <w:rPr>
          <w:rFonts w:ascii="Arial" w:hAnsi="Arial" w:cs="Arial"/>
        </w:rPr>
        <w:t xml:space="preserve"> banks. The House advised to keep </w:t>
      </w:r>
      <w:r w:rsidR="00E126D6">
        <w:rPr>
          <w:rFonts w:ascii="Arial" w:hAnsi="Arial" w:cs="Arial"/>
        </w:rPr>
        <w:t>‘</w:t>
      </w:r>
      <w:r w:rsidRPr="00D60FF0">
        <w:rPr>
          <w:rFonts w:ascii="Arial" w:hAnsi="Arial" w:cs="Arial"/>
        </w:rPr>
        <w:t>nil</w:t>
      </w:r>
      <w:r w:rsidR="00E126D6">
        <w:rPr>
          <w:rFonts w:ascii="Arial" w:hAnsi="Arial" w:cs="Arial"/>
        </w:rPr>
        <w:t>’</w:t>
      </w:r>
      <w:r w:rsidRPr="00D60FF0">
        <w:rPr>
          <w:rFonts w:ascii="Arial" w:hAnsi="Arial" w:cs="Arial"/>
        </w:rPr>
        <w:t xml:space="preserve"> report for </w:t>
      </w:r>
      <w:r w:rsidR="00E126D6">
        <w:rPr>
          <w:rFonts w:ascii="Arial" w:hAnsi="Arial" w:cs="Arial"/>
        </w:rPr>
        <w:t xml:space="preserve">those </w:t>
      </w:r>
      <w:r w:rsidRPr="00D60FF0">
        <w:rPr>
          <w:rFonts w:ascii="Arial" w:hAnsi="Arial" w:cs="Arial"/>
        </w:rPr>
        <w:t>banks</w:t>
      </w:r>
      <w:r w:rsidR="003503F4">
        <w:rPr>
          <w:rFonts w:ascii="Arial" w:hAnsi="Arial" w:cs="Arial"/>
        </w:rPr>
        <w:t xml:space="preserve"> that </w:t>
      </w:r>
      <w:r w:rsidR="00E126D6">
        <w:rPr>
          <w:rFonts w:ascii="Arial" w:hAnsi="Arial" w:cs="Arial"/>
        </w:rPr>
        <w:t>do</w:t>
      </w:r>
      <w:r w:rsidR="003503F4">
        <w:rPr>
          <w:rFonts w:ascii="Arial" w:hAnsi="Arial" w:cs="Arial"/>
        </w:rPr>
        <w:t xml:space="preserve"> </w:t>
      </w:r>
      <w:r w:rsidRPr="00D60FF0">
        <w:rPr>
          <w:rFonts w:ascii="Arial" w:hAnsi="Arial" w:cs="Arial"/>
        </w:rPr>
        <w:t xml:space="preserve">not submit </w:t>
      </w:r>
      <w:r w:rsidR="00E126D6">
        <w:rPr>
          <w:rFonts w:ascii="Arial" w:hAnsi="Arial" w:cs="Arial"/>
        </w:rPr>
        <w:t xml:space="preserve">their </w:t>
      </w:r>
      <w:r w:rsidRPr="00D60FF0">
        <w:rPr>
          <w:rFonts w:ascii="Arial" w:hAnsi="Arial" w:cs="Arial"/>
        </w:rPr>
        <w:t>report</w:t>
      </w:r>
      <w:r w:rsidR="007B37C0">
        <w:rPr>
          <w:rFonts w:ascii="Arial" w:hAnsi="Arial" w:cs="Arial"/>
        </w:rPr>
        <w:t xml:space="preserve"> </w:t>
      </w:r>
      <w:r w:rsidR="00E126D6">
        <w:rPr>
          <w:rFonts w:ascii="Arial" w:hAnsi="Arial" w:cs="Arial"/>
        </w:rPr>
        <w:t>o</w:t>
      </w:r>
      <w:r w:rsidR="007B37C0">
        <w:rPr>
          <w:rFonts w:ascii="Arial" w:hAnsi="Arial" w:cs="Arial"/>
        </w:rPr>
        <w:t>n time</w:t>
      </w:r>
      <w:r w:rsidRPr="00D60FF0">
        <w:rPr>
          <w:rFonts w:ascii="Arial" w:hAnsi="Arial" w:cs="Arial"/>
        </w:rPr>
        <w:t xml:space="preserve"> and all the banks were advised accordingly. </w:t>
      </w:r>
    </w:p>
    <w:p w:rsidR="000C6AB0" w:rsidRPr="000C6AB0" w:rsidRDefault="000C6AB0" w:rsidP="000C6AB0">
      <w:pPr>
        <w:spacing w:after="0" w:line="240" w:lineRule="auto"/>
        <w:jc w:val="right"/>
        <w:rPr>
          <w:rFonts w:ascii="Arial" w:hAnsi="Arial" w:cs="Arial"/>
          <w:b/>
        </w:rPr>
      </w:pPr>
      <w:r w:rsidRPr="000C6AB0">
        <w:rPr>
          <w:rFonts w:ascii="Arial" w:hAnsi="Arial" w:cs="Arial"/>
          <w:b/>
        </w:rPr>
        <w:t>(Action: SLBC Convener)</w:t>
      </w:r>
    </w:p>
    <w:p w:rsidR="00961942" w:rsidRPr="00594BBF" w:rsidRDefault="00961942" w:rsidP="007F1F60">
      <w:pPr>
        <w:spacing w:after="0" w:line="240" w:lineRule="auto"/>
        <w:jc w:val="both"/>
        <w:rPr>
          <w:rFonts w:ascii="Arial" w:hAnsi="Arial" w:cs="Arial"/>
          <w:sz w:val="16"/>
          <w:szCs w:val="16"/>
        </w:rPr>
      </w:pPr>
    </w:p>
    <w:p w:rsidR="00961942" w:rsidRPr="00D60FF0" w:rsidRDefault="00961942" w:rsidP="007F1F60">
      <w:pPr>
        <w:spacing w:after="0" w:line="240" w:lineRule="auto"/>
        <w:jc w:val="both"/>
        <w:rPr>
          <w:rFonts w:ascii="Arial" w:hAnsi="Arial" w:cs="Arial"/>
        </w:rPr>
      </w:pPr>
      <w:r w:rsidRPr="00124976">
        <w:rPr>
          <w:rFonts w:ascii="Arial" w:hAnsi="Arial" w:cs="Arial"/>
          <w:b/>
        </w:rPr>
        <w:t>4.5</w:t>
      </w:r>
      <w:r w:rsidRPr="00D60FF0">
        <w:rPr>
          <w:rFonts w:ascii="Arial" w:hAnsi="Arial" w:cs="Arial"/>
        </w:rPr>
        <w:t xml:space="preserve"> The Regional Chief, HUDCO apprised that PMAY </w:t>
      </w:r>
      <w:r w:rsidR="000C6AB0">
        <w:rPr>
          <w:rFonts w:ascii="Arial" w:hAnsi="Arial" w:cs="Arial"/>
        </w:rPr>
        <w:t>was</w:t>
      </w:r>
      <w:r w:rsidRPr="00D60FF0">
        <w:rPr>
          <w:rFonts w:ascii="Arial" w:hAnsi="Arial" w:cs="Arial"/>
        </w:rPr>
        <w:t xml:space="preserve"> not implemented properly in the </w:t>
      </w:r>
      <w:r w:rsidR="00E126D6">
        <w:rPr>
          <w:rFonts w:ascii="Arial" w:hAnsi="Arial" w:cs="Arial"/>
        </w:rPr>
        <w:t>S</w:t>
      </w:r>
      <w:r w:rsidRPr="00D60FF0">
        <w:rPr>
          <w:rFonts w:ascii="Arial" w:hAnsi="Arial" w:cs="Arial"/>
        </w:rPr>
        <w:t xml:space="preserve">tate and requested for discussion regarding Credit Linked Subsidy Scheme. The Regional Chief, HUDCO further informed that they </w:t>
      </w:r>
      <w:r w:rsidR="00E126D6">
        <w:rPr>
          <w:rFonts w:ascii="Arial" w:hAnsi="Arial" w:cs="Arial"/>
        </w:rPr>
        <w:t>have</w:t>
      </w:r>
      <w:r w:rsidR="00846BEB">
        <w:rPr>
          <w:rFonts w:ascii="Arial" w:hAnsi="Arial" w:cs="Arial"/>
        </w:rPr>
        <w:t xml:space="preserve"> not</w:t>
      </w:r>
      <w:r w:rsidR="00E126D6">
        <w:rPr>
          <w:rFonts w:ascii="Arial" w:hAnsi="Arial" w:cs="Arial"/>
        </w:rPr>
        <w:t xml:space="preserve"> </w:t>
      </w:r>
      <w:r w:rsidR="00D60FF0" w:rsidRPr="00D60FF0">
        <w:rPr>
          <w:rFonts w:ascii="Arial" w:hAnsi="Arial" w:cs="Arial"/>
        </w:rPr>
        <w:t>release</w:t>
      </w:r>
      <w:r w:rsidR="00E126D6">
        <w:rPr>
          <w:rFonts w:ascii="Arial" w:hAnsi="Arial" w:cs="Arial"/>
        </w:rPr>
        <w:t>d</w:t>
      </w:r>
      <w:r w:rsidR="00D60FF0" w:rsidRPr="00D60FF0">
        <w:rPr>
          <w:rFonts w:ascii="Arial" w:hAnsi="Arial" w:cs="Arial"/>
        </w:rPr>
        <w:t xml:space="preserve"> 2</w:t>
      </w:r>
      <w:r w:rsidR="00D60FF0" w:rsidRPr="00D60FF0">
        <w:rPr>
          <w:rFonts w:ascii="Arial" w:hAnsi="Arial" w:cs="Arial"/>
          <w:vertAlign w:val="superscript"/>
        </w:rPr>
        <w:t>nd</w:t>
      </w:r>
      <w:r w:rsidR="00D60FF0" w:rsidRPr="00D60FF0">
        <w:rPr>
          <w:rFonts w:ascii="Arial" w:hAnsi="Arial" w:cs="Arial"/>
        </w:rPr>
        <w:t xml:space="preserve"> subsidy </w:t>
      </w:r>
      <w:r w:rsidR="00846BEB">
        <w:rPr>
          <w:rFonts w:ascii="Arial" w:hAnsi="Arial" w:cs="Arial"/>
        </w:rPr>
        <w:t xml:space="preserve">also and </w:t>
      </w:r>
      <w:r w:rsidR="00D60FF0" w:rsidRPr="00D60FF0">
        <w:rPr>
          <w:rFonts w:ascii="Arial" w:hAnsi="Arial" w:cs="Arial"/>
        </w:rPr>
        <w:t xml:space="preserve">requested MAHUD to select beneficiaries in urban areas and </w:t>
      </w:r>
      <w:r w:rsidR="00846BEB">
        <w:rPr>
          <w:rFonts w:ascii="Arial" w:hAnsi="Arial" w:cs="Arial"/>
        </w:rPr>
        <w:t>sen</w:t>
      </w:r>
      <w:r w:rsidR="00E126D6">
        <w:rPr>
          <w:rFonts w:ascii="Arial" w:hAnsi="Arial" w:cs="Arial"/>
        </w:rPr>
        <w:t>d the list</w:t>
      </w:r>
      <w:r w:rsidR="0030143B">
        <w:rPr>
          <w:rFonts w:ascii="Arial" w:hAnsi="Arial" w:cs="Arial"/>
        </w:rPr>
        <w:t xml:space="preserve"> to</w:t>
      </w:r>
      <w:r w:rsidR="00E126D6">
        <w:rPr>
          <w:rFonts w:ascii="Arial" w:hAnsi="Arial" w:cs="Arial"/>
        </w:rPr>
        <w:t xml:space="preserve"> the</w:t>
      </w:r>
      <w:r w:rsidR="00D60FF0" w:rsidRPr="00D60FF0">
        <w:rPr>
          <w:rFonts w:ascii="Arial" w:hAnsi="Arial" w:cs="Arial"/>
        </w:rPr>
        <w:t xml:space="preserve"> bank. HUDCO</w:t>
      </w:r>
      <w:r w:rsidR="00E126D6">
        <w:rPr>
          <w:rFonts w:ascii="Arial" w:hAnsi="Arial" w:cs="Arial"/>
        </w:rPr>
        <w:t>,</w:t>
      </w:r>
      <w:r w:rsidR="00D60FF0" w:rsidRPr="00D60FF0">
        <w:rPr>
          <w:rFonts w:ascii="Arial" w:hAnsi="Arial" w:cs="Arial"/>
        </w:rPr>
        <w:t xml:space="preserve"> in the meantime</w:t>
      </w:r>
      <w:r w:rsidR="00E126D6">
        <w:rPr>
          <w:rFonts w:ascii="Arial" w:hAnsi="Arial" w:cs="Arial"/>
        </w:rPr>
        <w:t>,</w:t>
      </w:r>
      <w:r w:rsidR="00D60FF0" w:rsidRPr="00D60FF0">
        <w:rPr>
          <w:rFonts w:ascii="Arial" w:hAnsi="Arial" w:cs="Arial"/>
        </w:rPr>
        <w:t xml:space="preserve"> </w:t>
      </w:r>
      <w:r w:rsidR="0022370C">
        <w:rPr>
          <w:rFonts w:ascii="Arial" w:hAnsi="Arial" w:cs="Arial"/>
        </w:rPr>
        <w:t>can</w:t>
      </w:r>
      <w:r w:rsidR="00D60FF0" w:rsidRPr="00D60FF0">
        <w:rPr>
          <w:rFonts w:ascii="Arial" w:hAnsi="Arial" w:cs="Arial"/>
        </w:rPr>
        <w:t xml:space="preserve"> conduct workshop</w:t>
      </w:r>
      <w:r w:rsidR="00E126D6">
        <w:rPr>
          <w:rFonts w:ascii="Arial" w:hAnsi="Arial" w:cs="Arial"/>
        </w:rPr>
        <w:t>s</w:t>
      </w:r>
      <w:r w:rsidR="00D60FF0" w:rsidRPr="00D60FF0">
        <w:rPr>
          <w:rFonts w:ascii="Arial" w:hAnsi="Arial" w:cs="Arial"/>
        </w:rPr>
        <w:t xml:space="preserve"> to impart awareness among banks.</w:t>
      </w:r>
    </w:p>
    <w:p w:rsidR="00D60FF0" w:rsidRPr="00594BBF" w:rsidRDefault="00D60FF0" w:rsidP="00594BBF">
      <w:pPr>
        <w:spacing w:after="0" w:line="240" w:lineRule="auto"/>
        <w:jc w:val="right"/>
        <w:rPr>
          <w:rFonts w:ascii="Arial" w:hAnsi="Arial" w:cs="Arial"/>
          <w:b/>
          <w:sz w:val="16"/>
          <w:szCs w:val="16"/>
        </w:rPr>
      </w:pPr>
    </w:p>
    <w:p w:rsidR="00D60FF0" w:rsidRDefault="00D60FF0" w:rsidP="0022370C">
      <w:pPr>
        <w:spacing w:after="0" w:line="240" w:lineRule="auto"/>
        <w:ind w:firstLine="720"/>
        <w:jc w:val="both"/>
        <w:rPr>
          <w:rFonts w:ascii="Arial" w:hAnsi="Arial" w:cs="Arial"/>
        </w:rPr>
      </w:pPr>
      <w:r w:rsidRPr="00D60FF0">
        <w:rPr>
          <w:rFonts w:ascii="Arial" w:hAnsi="Arial" w:cs="Arial"/>
        </w:rPr>
        <w:t xml:space="preserve">The House advised MAHUD to </w:t>
      </w:r>
      <w:r w:rsidR="0022370C">
        <w:rPr>
          <w:rFonts w:ascii="Arial" w:hAnsi="Arial" w:cs="Arial"/>
        </w:rPr>
        <w:t>send</w:t>
      </w:r>
      <w:r w:rsidRPr="00D60FF0">
        <w:rPr>
          <w:rFonts w:ascii="Arial" w:hAnsi="Arial" w:cs="Arial"/>
        </w:rPr>
        <w:t xml:space="preserve"> the list of beneficiaries to concern banks.</w:t>
      </w:r>
    </w:p>
    <w:p w:rsidR="0022370C" w:rsidRPr="00D60FF0" w:rsidRDefault="0022370C" w:rsidP="0022370C">
      <w:pPr>
        <w:spacing w:after="0" w:line="240" w:lineRule="auto"/>
        <w:ind w:firstLine="720"/>
        <w:jc w:val="both"/>
        <w:rPr>
          <w:rFonts w:ascii="Arial" w:hAnsi="Arial" w:cs="Arial"/>
        </w:rPr>
      </w:pPr>
    </w:p>
    <w:p w:rsidR="00D60FF0" w:rsidRPr="00D60FF0" w:rsidRDefault="00594BBF" w:rsidP="00594BBF">
      <w:pPr>
        <w:spacing w:after="0" w:line="240" w:lineRule="auto"/>
        <w:jc w:val="right"/>
        <w:rPr>
          <w:rFonts w:ascii="Arial" w:eastAsia="SimSun" w:hAnsi="Arial" w:cs="Arial"/>
        </w:rPr>
      </w:pPr>
      <w:r w:rsidRPr="00594BBF">
        <w:rPr>
          <w:rFonts w:ascii="Arial" w:hAnsi="Arial" w:cs="Arial"/>
          <w:b/>
        </w:rPr>
        <w:t>(Action: MAHUD &amp; HUDCO)</w:t>
      </w:r>
    </w:p>
    <w:p w:rsidR="00EB5634" w:rsidRDefault="00EB5634" w:rsidP="008964FF">
      <w:pPr>
        <w:spacing w:after="0" w:line="240" w:lineRule="auto"/>
        <w:jc w:val="both"/>
        <w:rPr>
          <w:rFonts w:ascii="Arial" w:eastAsia="SimSun" w:hAnsi="Arial" w:cs="Arial"/>
        </w:rPr>
      </w:pPr>
    </w:p>
    <w:p w:rsidR="00427DE1" w:rsidRDefault="00427DE1" w:rsidP="00FE7535">
      <w:pPr>
        <w:spacing w:after="0" w:line="240" w:lineRule="auto"/>
        <w:ind w:firstLine="720"/>
        <w:rPr>
          <w:rFonts w:ascii="Arial" w:eastAsia="SimSun" w:hAnsi="Arial" w:cs="Arial"/>
        </w:rPr>
      </w:pPr>
      <w:bookmarkStart w:id="0" w:name="_GoBack"/>
      <w:bookmarkEnd w:id="0"/>
      <w:r w:rsidRPr="00D60FF0">
        <w:rPr>
          <w:rFonts w:ascii="Arial" w:eastAsia="SimSun" w:hAnsi="Arial" w:cs="Arial"/>
        </w:rPr>
        <w:t xml:space="preserve">The meeting concluded with a </w:t>
      </w:r>
      <w:r w:rsidR="00FC3577" w:rsidRPr="00D60FF0">
        <w:rPr>
          <w:rFonts w:ascii="Arial" w:eastAsia="SimSun" w:hAnsi="Arial" w:cs="Arial"/>
        </w:rPr>
        <w:t xml:space="preserve">vote of thanks </w:t>
      </w:r>
      <w:r w:rsidR="00BD5482" w:rsidRPr="00D60FF0">
        <w:rPr>
          <w:rFonts w:ascii="Arial" w:eastAsia="SimSun" w:hAnsi="Arial" w:cs="Arial"/>
        </w:rPr>
        <w:t>by</w:t>
      </w:r>
      <w:r w:rsidR="00F86F7E">
        <w:rPr>
          <w:rFonts w:ascii="Arial" w:eastAsia="SimSun" w:hAnsi="Arial" w:cs="Arial"/>
        </w:rPr>
        <w:t xml:space="preserve"> </w:t>
      </w:r>
      <w:r w:rsidR="0070357B" w:rsidRPr="00D60FF0">
        <w:rPr>
          <w:rFonts w:ascii="Arial" w:eastAsia="SimSun" w:hAnsi="Arial" w:cs="Arial"/>
        </w:rPr>
        <w:t>the SLBC</w:t>
      </w:r>
      <w:r w:rsidRPr="00D60FF0">
        <w:rPr>
          <w:rFonts w:ascii="Arial" w:eastAsia="SimSun" w:hAnsi="Arial" w:cs="Arial"/>
        </w:rPr>
        <w:t xml:space="preserve"> Convener.</w:t>
      </w: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Default="00143225" w:rsidP="00FE7535">
      <w:pPr>
        <w:spacing w:after="0" w:line="240" w:lineRule="auto"/>
        <w:ind w:firstLine="720"/>
        <w:rPr>
          <w:rFonts w:ascii="Arial" w:eastAsia="SimSun" w:hAnsi="Arial" w:cs="Arial"/>
        </w:rPr>
      </w:pPr>
    </w:p>
    <w:p w:rsidR="00143225" w:rsidRPr="001A3202" w:rsidRDefault="00143225" w:rsidP="00143225">
      <w:pPr>
        <w:spacing w:after="0" w:line="240" w:lineRule="atLeast"/>
        <w:jc w:val="center"/>
        <w:rPr>
          <w:rFonts w:ascii="Arial" w:eastAsia="SimSun" w:hAnsi="Arial" w:cs="Arial"/>
          <w:b/>
          <w:bCs/>
          <w:u w:val="single"/>
        </w:rPr>
      </w:pPr>
      <w:r w:rsidRPr="001A3202">
        <w:rPr>
          <w:rFonts w:ascii="Arial" w:eastAsia="SimSun" w:hAnsi="Arial" w:cs="Arial"/>
          <w:b/>
          <w:bCs/>
          <w:u w:val="single"/>
        </w:rPr>
        <w:lastRenderedPageBreak/>
        <w:t>ANNEXURE</w:t>
      </w:r>
    </w:p>
    <w:p w:rsidR="00143225" w:rsidRPr="001A3202" w:rsidRDefault="00143225" w:rsidP="00143225">
      <w:pPr>
        <w:spacing w:after="0" w:line="240" w:lineRule="auto"/>
        <w:jc w:val="center"/>
        <w:rPr>
          <w:rFonts w:ascii="Arial" w:eastAsia="SimSun" w:hAnsi="Arial" w:cs="Arial"/>
          <w:b/>
          <w:bCs/>
        </w:rPr>
      </w:pPr>
      <w:r w:rsidRPr="001A3202">
        <w:rPr>
          <w:rFonts w:ascii="Arial" w:eastAsia="SimSun" w:hAnsi="Arial" w:cs="Arial"/>
          <w:b/>
          <w:bCs/>
        </w:rPr>
        <w:t>List of invitees present in the 55</w:t>
      </w:r>
      <w:r w:rsidRPr="001A3202">
        <w:rPr>
          <w:rFonts w:ascii="Arial" w:eastAsia="SimSun" w:hAnsi="Arial" w:cs="Arial"/>
          <w:b/>
          <w:bCs/>
          <w:vertAlign w:val="superscript"/>
        </w:rPr>
        <w:t>th</w:t>
      </w:r>
      <w:r w:rsidRPr="001A3202">
        <w:rPr>
          <w:rFonts w:ascii="Arial" w:eastAsia="SimSun" w:hAnsi="Arial" w:cs="Arial"/>
          <w:b/>
          <w:bCs/>
        </w:rPr>
        <w:t xml:space="preserve"> SLBC meeting for the quarter ended Juneh’18 held on 04.10.2018 at the Conference Hall of Manipur Secretariat, South Block, Imphal</w:t>
      </w:r>
    </w:p>
    <w:p w:rsidR="00143225" w:rsidRPr="001A3202" w:rsidRDefault="00143225" w:rsidP="00143225">
      <w:pPr>
        <w:spacing w:after="0" w:line="240" w:lineRule="atLeast"/>
        <w:jc w:val="both"/>
        <w:rPr>
          <w:rFonts w:ascii="Arial" w:eastAsia="SimSun" w:hAnsi="Arial" w:cs="Arial"/>
          <w:b/>
          <w:bCs/>
        </w:rPr>
      </w:pPr>
      <w:r w:rsidRPr="001A3202">
        <w:rPr>
          <w:rFonts w:ascii="Arial" w:eastAsia="SimSun" w:hAnsi="Arial" w:cs="Arial"/>
          <w:b/>
          <w:bCs/>
        </w:rPr>
        <w:t>A. STATE AND CENTRAL GOVT. OFFICIAL</w:t>
      </w:r>
    </w:p>
    <w:tbl>
      <w:tblPr>
        <w:tblW w:w="0" w:type="auto"/>
        <w:tblInd w:w="-14" w:type="dxa"/>
        <w:tblLayout w:type="fixed"/>
        <w:tblLook w:val="04A0"/>
      </w:tblPr>
      <w:tblGrid>
        <w:gridCol w:w="752"/>
        <w:gridCol w:w="3780"/>
        <w:gridCol w:w="4860"/>
      </w:tblGrid>
      <w:tr w:rsidR="00143225" w:rsidRPr="00D60FF0" w:rsidTr="00195343">
        <w:trPr>
          <w:trHeight w:hRule="exact" w:val="352"/>
        </w:trPr>
        <w:tc>
          <w:tcPr>
            <w:tcW w:w="752" w:type="dxa"/>
            <w:tcBorders>
              <w:top w:val="single" w:sz="4" w:space="0" w:color="000000"/>
              <w:left w:val="single" w:sz="4" w:space="0" w:color="000000"/>
              <w:bottom w:val="single" w:sz="4" w:space="0" w:color="000000"/>
            </w:tcBorders>
            <w:hideMark/>
          </w:tcPr>
          <w:p w:rsidR="00143225" w:rsidRPr="001A3202" w:rsidRDefault="00143225" w:rsidP="00195343">
            <w:pPr>
              <w:spacing w:after="0" w:line="240" w:lineRule="atLeast"/>
              <w:jc w:val="both"/>
              <w:rPr>
                <w:rFonts w:ascii="Arial" w:eastAsia="SimSun" w:hAnsi="Arial" w:cs="Arial"/>
                <w:b/>
                <w:bCs/>
              </w:rPr>
            </w:pPr>
            <w:r w:rsidRPr="001A3202">
              <w:rPr>
                <w:rFonts w:ascii="Arial" w:eastAsia="SimSun" w:hAnsi="Arial" w:cs="Arial"/>
                <w:b/>
                <w:bCs/>
              </w:rPr>
              <w:t>Sl no</w:t>
            </w:r>
          </w:p>
          <w:p w:rsidR="00143225" w:rsidRPr="001A3202" w:rsidRDefault="00143225" w:rsidP="00195343">
            <w:pPr>
              <w:spacing w:after="0" w:line="240" w:lineRule="atLeast"/>
              <w:jc w:val="both"/>
              <w:rPr>
                <w:rFonts w:ascii="Arial" w:eastAsia="SimSun" w:hAnsi="Arial" w:cs="Arial"/>
                <w:b/>
                <w:bCs/>
              </w:rPr>
            </w:pPr>
          </w:p>
        </w:tc>
        <w:tc>
          <w:tcPr>
            <w:tcW w:w="3780" w:type="dxa"/>
            <w:tcBorders>
              <w:top w:val="single" w:sz="4" w:space="0" w:color="000000"/>
              <w:left w:val="single" w:sz="4" w:space="0" w:color="000000"/>
              <w:bottom w:val="single" w:sz="4" w:space="0" w:color="000000"/>
            </w:tcBorders>
            <w:hideMark/>
          </w:tcPr>
          <w:p w:rsidR="00143225" w:rsidRPr="001A3202" w:rsidRDefault="00143225" w:rsidP="00195343">
            <w:pPr>
              <w:spacing w:after="0" w:line="240" w:lineRule="atLeast"/>
              <w:jc w:val="both"/>
              <w:rPr>
                <w:rFonts w:ascii="Arial" w:eastAsia="SimSun" w:hAnsi="Arial" w:cs="Arial"/>
                <w:b/>
                <w:bCs/>
              </w:rPr>
            </w:pPr>
            <w:r w:rsidRPr="001A3202">
              <w:rPr>
                <w:rFonts w:ascii="Arial" w:eastAsia="SimSun" w:hAnsi="Arial" w:cs="Arial"/>
                <w:b/>
                <w:bCs/>
              </w:rPr>
              <w:t>Name</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1A3202" w:rsidRDefault="00143225" w:rsidP="00195343">
            <w:pPr>
              <w:spacing w:after="0" w:line="240" w:lineRule="atLeast"/>
              <w:jc w:val="both"/>
              <w:rPr>
                <w:rFonts w:ascii="Arial" w:eastAsia="SimSun" w:hAnsi="Arial" w:cs="Arial"/>
                <w:b/>
                <w:bCs/>
              </w:rPr>
            </w:pPr>
            <w:r w:rsidRPr="001A3202">
              <w:rPr>
                <w:rFonts w:ascii="Arial" w:eastAsia="SimSun" w:hAnsi="Arial" w:cs="Arial"/>
                <w:b/>
                <w:bCs/>
              </w:rPr>
              <w:t>Designation/ Office/ Department</w:t>
            </w:r>
          </w:p>
        </w:tc>
      </w:tr>
      <w:tr w:rsidR="00143225" w:rsidRPr="00D60FF0" w:rsidTr="00195343">
        <w:trPr>
          <w:trHeight w:val="248"/>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bCs/>
              </w:rPr>
            </w:pPr>
            <w:r w:rsidRPr="00D60FF0">
              <w:rPr>
                <w:rFonts w:ascii="Arial" w:eastAsia="SimSun" w:hAnsi="Arial" w:cs="Arial"/>
                <w:bCs/>
              </w:rPr>
              <w:t>1</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N. Biren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Chief Minister, Manipur</w:t>
            </w:r>
          </w:p>
        </w:tc>
      </w:tr>
      <w:tr w:rsidR="00143225" w:rsidRPr="00D60FF0" w:rsidTr="00195343">
        <w:trPr>
          <w:trHeight w:val="248"/>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bCs/>
              </w:rPr>
            </w:pPr>
            <w:r w:rsidRPr="00D60FF0">
              <w:rPr>
                <w:rFonts w:ascii="Arial" w:eastAsia="SimSun" w:hAnsi="Arial" w:cs="Arial"/>
                <w:bCs/>
              </w:rPr>
              <w:t>2</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Dr. J.Suresh Babu,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Chief Secretary, GoM</w:t>
            </w:r>
          </w:p>
        </w:tc>
      </w:tr>
      <w:tr w:rsidR="00143225" w:rsidRPr="00D60FF0" w:rsidTr="00195343">
        <w:trPr>
          <w:trHeight w:val="248"/>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Letkhogin Haokip,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Additional Chief Secretary, Agriculture</w:t>
            </w:r>
          </w:p>
        </w:tc>
      </w:tr>
      <w:tr w:rsidR="00143225" w:rsidRPr="00D60FF0" w:rsidTr="00195343">
        <w:trPr>
          <w:trHeight w:val="248"/>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M. H. Khan,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Additional Chief Secretary, RD &amp; PR, Fisheries</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5</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Rakesh Ranjan,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Principal Secretary, Finance</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6</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L. Kailun, IPS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IGP (Ops)</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7</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Smt. Mannuamching,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DC, Pherzwal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8</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Dr. H.S. Pahuja,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DC, Ukhrul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9</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N. Praveen Singh,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DC, Imphal West</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10</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Neilenthang Telien,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DC, Kakching</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11</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Smt. Haobam Rosita,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DC, Thoubal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12</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Hungyo Worshang,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DC, Noney</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13</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H. Rupachandra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DC, Tengnoupal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14</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Smt. Kengoo Zuringla,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DC, Kamjong</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15</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Robert Singh Kshetrimayum,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DC, Jiribam</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16</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Somorjit Salam,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DC, Senapati</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17</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Armstrong Pame, 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RCS/ Adm IUCB</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18</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Joel G. Haokip</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ADC, Kangpokpi</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19</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Lalramsang Infimate</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ADC, Churachandpur</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20</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Krishna Kumar</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AC to DC, Churachandpur</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21</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Dr. A. Chinglenkhomba Meitei</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ADC, Chandel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22</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Shamim Ahmad Shah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ADC/ Imphal East</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23</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N. Gojendro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ADC, Bishnupur</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24</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Mrs. Anna Arambam</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Director, IF</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25</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Ch. Ajit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Director, Treasuries &amp; Acounts</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26</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 xml:space="preserve">Shri. N. Deben </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Director, IT</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27</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Smt. A Bidyarani A</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Director, Fisheries</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28</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Th, Harikumar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Director, MAHUD</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29</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O. Kartik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General Manager, MSPDCL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30.</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Jotin Khumancha Oinam</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Deputy Manager, MSPDCL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31</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 xml:space="preserve">Shri. Y. Shyam Singh </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Joint Director, Agriculture</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32</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J. Lunkim</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Sr. GM, BSNL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33</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Ng. Dazii</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DGM, BSNL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34</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M.Sanjeev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SDE, BSNL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35</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K. Brojen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Joint Director, Horticulture &amp; SC</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36</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Dr. Ch. Nandakishore</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Joint Director, Vety</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37</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Dr. K. Lunkim</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Joint Director, Trade, Commerce &amp; Industries</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38</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Smt. Salle Pao</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Dy. Director, KVIC</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39</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A. Heera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Dy. Director, IF</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40</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L. Jogendra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Asst. Director, IF</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41</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R.K. Tenedy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Addl. Director, Education (S)</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42</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A. Loken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A.O. MFICL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43</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N. Gokhale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T.O. MFICL</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lastRenderedPageBreak/>
              <w:t>44</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Ph. Khangmeidun</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CEO, MKVIB</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45</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Thangbiakhan</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CFO, TA &amp; Hills</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46</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L. Jayaram</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District Co-ordinator, MAHUD</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47</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Kh. Rajen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SIO/ NIC</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48</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Apao Khongsai</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SO/ Home</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49</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W. Dilip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CSC State Team Head</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50</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 xml:space="preserve">Shri. L. Gulamjat </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Account Officer, OBC &amp; SC</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51</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Ch. Ningthouba Meitei</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Account Officer, RD &amp; PR</w:t>
            </w:r>
          </w:p>
        </w:tc>
      </w:tr>
      <w:tr w:rsidR="00143225" w:rsidRPr="00D60FF0" w:rsidTr="00195343">
        <w:trPr>
          <w:trHeight w:val="266"/>
        </w:trPr>
        <w:tc>
          <w:tcPr>
            <w:tcW w:w="75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52</w:t>
            </w:r>
          </w:p>
        </w:tc>
        <w:tc>
          <w:tcPr>
            <w:tcW w:w="378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Shri. N Sundar</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rPr>
            </w:pPr>
            <w:r w:rsidRPr="003B5E3F">
              <w:rPr>
                <w:rFonts w:ascii="Arial" w:eastAsia="SimSun" w:hAnsi="Arial" w:cs="Arial"/>
              </w:rPr>
              <w:t>Trade, Com &amp; Indus n-cell</w:t>
            </w:r>
          </w:p>
        </w:tc>
      </w:tr>
    </w:tbl>
    <w:p w:rsidR="00143225" w:rsidRPr="00D60FF0" w:rsidRDefault="00143225" w:rsidP="00143225">
      <w:pPr>
        <w:spacing w:after="0" w:line="240" w:lineRule="atLeast"/>
        <w:jc w:val="both"/>
        <w:rPr>
          <w:rFonts w:ascii="Arial" w:eastAsia="SimSun" w:hAnsi="Arial" w:cs="Arial"/>
          <w:bCs/>
        </w:rPr>
      </w:pPr>
    </w:p>
    <w:p w:rsidR="00143225" w:rsidRPr="003B5E3F" w:rsidRDefault="00143225" w:rsidP="00143225">
      <w:pPr>
        <w:spacing w:after="0" w:line="240" w:lineRule="atLeast"/>
        <w:jc w:val="both"/>
        <w:rPr>
          <w:rFonts w:ascii="Arial" w:eastAsia="SimSun" w:hAnsi="Arial" w:cs="Arial"/>
          <w:b/>
          <w:bCs/>
        </w:rPr>
      </w:pPr>
      <w:r w:rsidRPr="003B5E3F">
        <w:rPr>
          <w:rFonts w:ascii="Arial" w:eastAsia="SimSun" w:hAnsi="Arial" w:cs="Arial"/>
          <w:b/>
          <w:bCs/>
        </w:rPr>
        <w:t>B. RESERVE BANK OF INDIA AND NABARD</w:t>
      </w:r>
    </w:p>
    <w:tbl>
      <w:tblPr>
        <w:tblW w:w="0" w:type="auto"/>
        <w:tblInd w:w="-14" w:type="dxa"/>
        <w:tblLayout w:type="fixed"/>
        <w:tblLook w:val="04A0"/>
      </w:tblPr>
      <w:tblGrid>
        <w:gridCol w:w="932"/>
        <w:gridCol w:w="3600"/>
        <w:gridCol w:w="4860"/>
      </w:tblGrid>
      <w:tr w:rsidR="00143225" w:rsidRPr="003B5E3F" w:rsidTr="00195343">
        <w:trPr>
          <w:trHeight w:val="239"/>
        </w:trPr>
        <w:tc>
          <w:tcPr>
            <w:tcW w:w="932"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b/>
                <w:bCs/>
              </w:rPr>
            </w:pPr>
            <w:r w:rsidRPr="003B5E3F">
              <w:rPr>
                <w:rFonts w:ascii="Arial" w:eastAsia="SimSun" w:hAnsi="Arial" w:cs="Arial"/>
                <w:b/>
                <w:bCs/>
              </w:rPr>
              <w:t>Sl. No.</w:t>
            </w:r>
          </w:p>
        </w:tc>
        <w:tc>
          <w:tcPr>
            <w:tcW w:w="360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b/>
                <w:bCs/>
              </w:rPr>
            </w:pPr>
            <w:r w:rsidRPr="003B5E3F">
              <w:rPr>
                <w:rFonts w:ascii="Arial" w:eastAsia="SimSun" w:hAnsi="Arial" w:cs="Arial"/>
                <w:b/>
                <w:bCs/>
              </w:rPr>
              <w:t>Name</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b/>
                <w:bCs/>
              </w:rPr>
            </w:pPr>
            <w:r w:rsidRPr="003B5E3F">
              <w:rPr>
                <w:rFonts w:ascii="Arial" w:eastAsia="SimSun" w:hAnsi="Arial" w:cs="Arial"/>
                <w:b/>
                <w:bCs/>
              </w:rPr>
              <w:t>Designation/ Office/ Department</w:t>
            </w:r>
          </w:p>
        </w:tc>
      </w:tr>
      <w:tr w:rsidR="00143225" w:rsidRPr="00D60FF0" w:rsidTr="00195343">
        <w:trPr>
          <w:trHeight w:val="239"/>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bCs/>
              </w:rPr>
            </w:pPr>
            <w:r w:rsidRPr="00D60FF0">
              <w:rPr>
                <w:rFonts w:ascii="Arial" w:eastAsia="SimSun" w:hAnsi="Arial" w:cs="Arial"/>
                <w:bCs/>
              </w:rPr>
              <w:t>Shri P.N. Praveen Kumar</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bCs/>
              </w:rPr>
            </w:pPr>
            <w:r w:rsidRPr="00D60FF0">
              <w:rPr>
                <w:rFonts w:ascii="Arial" w:eastAsia="SimSun" w:hAnsi="Arial" w:cs="Arial"/>
                <w:bCs/>
              </w:rPr>
              <w:t>General Manager, NABARD</w:t>
            </w:r>
          </w:p>
        </w:tc>
      </w:tr>
      <w:tr w:rsidR="00143225" w:rsidRPr="00D60FF0" w:rsidTr="00195343">
        <w:trPr>
          <w:trHeight w:val="239"/>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Dr. R. Ravi Babu</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DGM, NABARD</w:t>
            </w:r>
          </w:p>
        </w:tc>
      </w:tr>
      <w:tr w:rsidR="00143225" w:rsidRPr="00D60FF0" w:rsidTr="00195343">
        <w:trPr>
          <w:trHeight w:val="266"/>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Shri. C.M. Samuel</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AGM, RBI, Imphal</w:t>
            </w:r>
          </w:p>
        </w:tc>
      </w:tr>
      <w:tr w:rsidR="00143225" w:rsidRPr="00D60FF0" w:rsidTr="00195343">
        <w:trPr>
          <w:trHeight w:val="266"/>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Shri. R.K. Yaiphaba Meitei</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AGM, NABARD</w:t>
            </w:r>
          </w:p>
        </w:tc>
      </w:tr>
      <w:tr w:rsidR="00143225" w:rsidRPr="00D60FF0" w:rsidTr="00195343">
        <w:trPr>
          <w:trHeight w:val="266"/>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 xml:space="preserve">5. </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Shri Mangta Shoute</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Manager (PP), RBI</w:t>
            </w:r>
          </w:p>
        </w:tc>
      </w:tr>
      <w:tr w:rsidR="00143225" w:rsidRPr="00D60FF0" w:rsidTr="00195343">
        <w:trPr>
          <w:trHeight w:val="266"/>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6.</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Shri D. Simte</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Protocol Officer, RBI</w:t>
            </w:r>
          </w:p>
        </w:tc>
      </w:tr>
    </w:tbl>
    <w:p w:rsidR="00143225" w:rsidRPr="00D60FF0" w:rsidRDefault="00143225" w:rsidP="00143225">
      <w:pPr>
        <w:spacing w:after="0" w:line="240" w:lineRule="atLeast"/>
        <w:jc w:val="both"/>
        <w:rPr>
          <w:rFonts w:ascii="Arial" w:eastAsia="SimSun" w:hAnsi="Arial" w:cs="Arial"/>
          <w:bCs/>
        </w:rPr>
      </w:pPr>
    </w:p>
    <w:p w:rsidR="00143225" w:rsidRPr="00D60FF0" w:rsidRDefault="00143225" w:rsidP="00143225">
      <w:pPr>
        <w:spacing w:after="0" w:line="240" w:lineRule="atLeast"/>
        <w:jc w:val="both"/>
        <w:rPr>
          <w:rFonts w:ascii="Arial" w:eastAsia="SimSun" w:hAnsi="Arial" w:cs="Arial"/>
          <w:bCs/>
        </w:rPr>
      </w:pPr>
    </w:p>
    <w:p w:rsidR="00143225" w:rsidRPr="003B5E3F" w:rsidRDefault="00143225" w:rsidP="00143225">
      <w:pPr>
        <w:spacing w:after="0" w:line="240" w:lineRule="atLeast"/>
        <w:jc w:val="both"/>
        <w:rPr>
          <w:rFonts w:ascii="Arial" w:eastAsia="SimSun" w:hAnsi="Arial" w:cs="Arial"/>
          <w:b/>
          <w:bCs/>
        </w:rPr>
      </w:pPr>
      <w:r w:rsidRPr="003B5E3F">
        <w:rPr>
          <w:rFonts w:ascii="Arial" w:eastAsia="SimSun" w:hAnsi="Arial" w:cs="Arial"/>
          <w:b/>
          <w:bCs/>
        </w:rPr>
        <w:t>C. COMMERCIAL BANKs, RRBs, CO-OPERATIVE BANKs AND OTHER FINANCIAL PUBLIC SECTOR INSTITUTION’S OFFICIALS</w:t>
      </w:r>
    </w:p>
    <w:tbl>
      <w:tblPr>
        <w:tblW w:w="0" w:type="auto"/>
        <w:tblInd w:w="-14" w:type="dxa"/>
        <w:tblLayout w:type="fixed"/>
        <w:tblLook w:val="04A0"/>
      </w:tblPr>
      <w:tblGrid>
        <w:gridCol w:w="932"/>
        <w:gridCol w:w="3600"/>
        <w:gridCol w:w="4860"/>
      </w:tblGrid>
      <w:tr w:rsidR="00143225" w:rsidRPr="003B5E3F" w:rsidTr="00195343">
        <w:trPr>
          <w:trHeight w:val="288"/>
        </w:trPr>
        <w:tc>
          <w:tcPr>
            <w:tcW w:w="932"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b/>
                <w:bCs/>
              </w:rPr>
            </w:pPr>
            <w:r w:rsidRPr="003B5E3F">
              <w:rPr>
                <w:rFonts w:ascii="Arial" w:eastAsia="SimSun" w:hAnsi="Arial" w:cs="Arial"/>
                <w:b/>
                <w:bCs/>
              </w:rPr>
              <w:t>Sl. No.</w:t>
            </w:r>
          </w:p>
        </w:tc>
        <w:tc>
          <w:tcPr>
            <w:tcW w:w="3600" w:type="dxa"/>
            <w:tcBorders>
              <w:top w:val="single" w:sz="4" w:space="0" w:color="000000"/>
              <w:left w:val="single" w:sz="4" w:space="0" w:color="000000"/>
              <w:bottom w:val="single" w:sz="4" w:space="0" w:color="000000"/>
            </w:tcBorders>
            <w:hideMark/>
          </w:tcPr>
          <w:p w:rsidR="00143225" w:rsidRPr="003B5E3F" w:rsidRDefault="00143225" w:rsidP="00195343">
            <w:pPr>
              <w:spacing w:after="0" w:line="240" w:lineRule="atLeast"/>
              <w:jc w:val="both"/>
              <w:rPr>
                <w:rFonts w:ascii="Arial" w:eastAsia="SimSun" w:hAnsi="Arial" w:cs="Arial"/>
                <w:b/>
                <w:bCs/>
              </w:rPr>
            </w:pPr>
            <w:r w:rsidRPr="003B5E3F">
              <w:rPr>
                <w:rFonts w:ascii="Arial" w:eastAsia="SimSun" w:hAnsi="Arial" w:cs="Arial"/>
                <w:b/>
                <w:bCs/>
              </w:rPr>
              <w:t>Name</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3B5E3F" w:rsidRDefault="00143225" w:rsidP="00195343">
            <w:pPr>
              <w:spacing w:after="0" w:line="240" w:lineRule="atLeast"/>
              <w:jc w:val="both"/>
              <w:rPr>
                <w:rFonts w:ascii="Arial" w:eastAsia="SimSun" w:hAnsi="Arial" w:cs="Arial"/>
                <w:b/>
                <w:bCs/>
              </w:rPr>
            </w:pPr>
            <w:r w:rsidRPr="003B5E3F">
              <w:rPr>
                <w:rFonts w:ascii="Arial" w:eastAsia="SimSun" w:hAnsi="Arial" w:cs="Arial"/>
                <w:b/>
                <w:bCs/>
              </w:rPr>
              <w:t>Designation/ Office/ Department</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bCs/>
              </w:rPr>
            </w:pPr>
            <w:r w:rsidRPr="005F3A23">
              <w:rPr>
                <w:rFonts w:ascii="Arial" w:eastAsia="SimSun" w:hAnsi="Arial" w:cs="Arial"/>
                <w:bCs/>
              </w:rPr>
              <w:t>Shri. A. Subhash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bCs/>
              </w:rPr>
            </w:pPr>
            <w:r w:rsidRPr="005F3A23">
              <w:rPr>
                <w:rFonts w:ascii="Arial" w:eastAsia="SimSun" w:hAnsi="Arial" w:cs="Arial"/>
                <w:bCs/>
              </w:rPr>
              <w:t>MD, MSCB</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bCs/>
              </w:rPr>
            </w:pPr>
            <w:r w:rsidRPr="005F3A23">
              <w:rPr>
                <w:rFonts w:ascii="Arial" w:eastAsia="SimSun" w:hAnsi="Arial" w:cs="Arial"/>
                <w:bCs/>
              </w:rPr>
              <w:t>Dr. Sanaton Deka</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bCs/>
              </w:rPr>
            </w:pPr>
            <w:r w:rsidRPr="005F3A23">
              <w:rPr>
                <w:rFonts w:ascii="Arial" w:eastAsia="SimSun" w:hAnsi="Arial" w:cs="Arial"/>
                <w:bCs/>
              </w:rPr>
              <w:t>Regional Chief, HUDCO</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bCs/>
              </w:rPr>
            </w:pPr>
            <w:r w:rsidRPr="005F3A23">
              <w:rPr>
                <w:rFonts w:ascii="Arial" w:eastAsia="SimSun" w:hAnsi="Arial" w:cs="Arial"/>
                <w:bCs/>
              </w:rPr>
              <w:t>Smt. N. Uma Devi</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bCs/>
              </w:rPr>
            </w:pPr>
            <w:r w:rsidRPr="005F3A23">
              <w:rPr>
                <w:rFonts w:ascii="Arial" w:eastAsia="SimSun" w:hAnsi="Arial" w:cs="Arial"/>
                <w:bCs/>
              </w:rPr>
              <w:t>GM (i/c), IUCB</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4</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bCs/>
              </w:rPr>
            </w:pPr>
            <w:r w:rsidRPr="005F3A23">
              <w:rPr>
                <w:rFonts w:ascii="Arial" w:eastAsia="SimSun" w:hAnsi="Arial" w:cs="Arial"/>
                <w:bCs/>
              </w:rPr>
              <w:t>Shri. Vijay Joshi</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bCs/>
              </w:rPr>
            </w:pPr>
            <w:r w:rsidRPr="005F3A23">
              <w:rPr>
                <w:rFonts w:ascii="Arial" w:eastAsia="SimSun" w:hAnsi="Arial" w:cs="Arial"/>
                <w:bCs/>
              </w:rPr>
              <w:t>CRM, UBI</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5</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R.N. Samanta</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AGM, UBI</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6</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L. Angouba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AGM, MSCB</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7</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Ashutosh Gupta</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Chief Manager, Allahabad Bank</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8</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Halayudh Kumar</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Chief Manager, CBI</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9</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K.S.J. Gangte</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Chief Manager, ICICI</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10</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S.K. Singsit</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LDM, Imphal East</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11</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Khaling Themson</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LDM, Kamjong</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12</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M. Premchandra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LDM, Jiribam</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13</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N. Teban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LDM, Ukhrul</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14</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Y. Ibochou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LDM, Noney</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15</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Smt. Rinchuiphi Ragui</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LDM, Bishnupur</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16</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Nikato Sema</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Cluster Head, Axis Bank</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17</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M.V. Sagar</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Senior Manager, Vijaya Bank</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18</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Smt. Nejolata 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Senior Manager, BOB</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19</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M. Subhash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Senior Manager, PNB</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20</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A. Tekendra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Senior Manager, MRB</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21</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Kh. Raghumani</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Senior Manager, MRB</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22</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W. Shyamkishore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Senior Manager (P &amp; D), MRB</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23</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H. Umesh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Senior Manager, BOI</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24</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Odikanta Koijam</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Senior Manager, HDFC</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lastRenderedPageBreak/>
              <w:t>25</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Kh. Kennedy</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Senior Manager, PSB</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26</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H. Suraj Meetei</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Senior Manager, Union Bank of India</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27</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Smt. Moirangthem Rishila</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Branch Manager, BOM</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28</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Th. Dinakumar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Branch Manager, HDFC</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29</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Y. Chitaranjan</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Branch Manager, Indian Bank</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30</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L. Neihsial</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Branch Manager, UCO Bank</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31</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Ms. E. Apanthoi</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Branch Manager, MWCB</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32</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Asem Robert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Branch Manager, ICICI</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33</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Goutam Wangkhem</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Branch Manager, Indusind Bank</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34</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Birjit Laikangbam</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Branch Manager, Yes Bank</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35</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N. Parabat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Branch Head, Axis</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36</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A. Gambhirjit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Dy. Manager, IUCB</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37</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S. Michael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Dy. Manager, Bandhan Bank</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38</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Sendme Siranoo</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DM (Sectt), HUDCO</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39</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N. Hemanta</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Inspector, Post Office</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40</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G. Ramkumar Sharma</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Asst. Manager, SIDBI</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41</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Kungminlian Shoute</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Asst. Manager, Syndicate Bank</w:t>
            </w:r>
          </w:p>
        </w:tc>
      </w:tr>
      <w:tr w:rsidR="00143225" w:rsidRPr="00D60FF0" w:rsidTr="00195343">
        <w:trPr>
          <w:trHeight w:val="288"/>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42</w:t>
            </w:r>
          </w:p>
        </w:tc>
        <w:tc>
          <w:tcPr>
            <w:tcW w:w="3600" w:type="dxa"/>
            <w:tcBorders>
              <w:top w:val="single" w:sz="4" w:space="0" w:color="000000"/>
              <w:left w:val="single" w:sz="4" w:space="0" w:color="000000"/>
              <w:bottom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Shri. Th. Paulalthuom Gangte</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5F3A23" w:rsidRDefault="00143225" w:rsidP="00195343">
            <w:pPr>
              <w:spacing w:after="0" w:line="240" w:lineRule="atLeast"/>
              <w:jc w:val="both"/>
              <w:rPr>
                <w:rFonts w:ascii="Arial" w:eastAsia="SimSun" w:hAnsi="Arial" w:cs="Arial"/>
              </w:rPr>
            </w:pPr>
            <w:r w:rsidRPr="005F3A23">
              <w:rPr>
                <w:rFonts w:ascii="Arial" w:eastAsia="SimSun" w:hAnsi="Arial" w:cs="Arial"/>
              </w:rPr>
              <w:t>Asst. Manager, Canara Bank</w:t>
            </w:r>
          </w:p>
        </w:tc>
      </w:tr>
    </w:tbl>
    <w:p w:rsidR="00143225" w:rsidRPr="00D60FF0" w:rsidRDefault="00143225" w:rsidP="00143225">
      <w:pPr>
        <w:spacing w:after="0" w:line="240" w:lineRule="atLeast"/>
        <w:jc w:val="both"/>
        <w:rPr>
          <w:rFonts w:ascii="Arial" w:eastAsia="SimSun" w:hAnsi="Arial" w:cs="Arial"/>
          <w:bCs/>
        </w:rPr>
      </w:pPr>
    </w:p>
    <w:p w:rsidR="00143225" w:rsidRPr="00D60FF0" w:rsidRDefault="00143225" w:rsidP="00143225">
      <w:pPr>
        <w:spacing w:after="0" w:line="240" w:lineRule="atLeast"/>
        <w:jc w:val="both"/>
        <w:rPr>
          <w:rFonts w:ascii="Arial" w:eastAsia="SimSun" w:hAnsi="Arial" w:cs="Arial"/>
          <w:bCs/>
        </w:rPr>
      </w:pPr>
    </w:p>
    <w:p w:rsidR="00143225" w:rsidRPr="007930CA" w:rsidRDefault="00143225" w:rsidP="00143225">
      <w:pPr>
        <w:spacing w:after="0" w:line="240" w:lineRule="atLeast"/>
        <w:jc w:val="both"/>
        <w:rPr>
          <w:rFonts w:ascii="Arial" w:eastAsia="SimSun" w:hAnsi="Arial" w:cs="Arial"/>
          <w:b/>
          <w:bCs/>
        </w:rPr>
      </w:pPr>
      <w:r w:rsidRPr="007930CA">
        <w:rPr>
          <w:rFonts w:ascii="Arial" w:eastAsia="SimSun" w:hAnsi="Arial" w:cs="Arial"/>
          <w:b/>
          <w:bCs/>
        </w:rPr>
        <w:t>D. CONVENER BANK OFFICIALS</w:t>
      </w:r>
    </w:p>
    <w:tbl>
      <w:tblPr>
        <w:tblW w:w="0" w:type="auto"/>
        <w:tblInd w:w="-14" w:type="dxa"/>
        <w:tblLayout w:type="fixed"/>
        <w:tblLook w:val="04A0"/>
      </w:tblPr>
      <w:tblGrid>
        <w:gridCol w:w="932"/>
        <w:gridCol w:w="3600"/>
        <w:gridCol w:w="4860"/>
      </w:tblGrid>
      <w:tr w:rsidR="00143225" w:rsidRPr="007930CA" w:rsidTr="00195343">
        <w:trPr>
          <w:trHeight w:val="329"/>
        </w:trPr>
        <w:tc>
          <w:tcPr>
            <w:tcW w:w="932" w:type="dxa"/>
            <w:tcBorders>
              <w:top w:val="single" w:sz="4" w:space="0" w:color="000000"/>
              <w:left w:val="single" w:sz="4" w:space="0" w:color="000000"/>
              <w:bottom w:val="single" w:sz="4" w:space="0" w:color="000000"/>
            </w:tcBorders>
            <w:hideMark/>
          </w:tcPr>
          <w:p w:rsidR="00143225" w:rsidRPr="007930CA" w:rsidRDefault="00143225" w:rsidP="00195343">
            <w:pPr>
              <w:spacing w:after="0" w:line="240" w:lineRule="atLeast"/>
              <w:jc w:val="both"/>
              <w:rPr>
                <w:rFonts w:ascii="Arial" w:eastAsia="SimSun" w:hAnsi="Arial" w:cs="Arial"/>
                <w:b/>
                <w:bCs/>
              </w:rPr>
            </w:pPr>
            <w:r w:rsidRPr="007930CA">
              <w:rPr>
                <w:rFonts w:ascii="Arial" w:eastAsia="SimSun" w:hAnsi="Arial" w:cs="Arial"/>
                <w:b/>
                <w:bCs/>
              </w:rPr>
              <w:t>Sl. No.</w:t>
            </w:r>
          </w:p>
        </w:tc>
        <w:tc>
          <w:tcPr>
            <w:tcW w:w="3600" w:type="dxa"/>
            <w:tcBorders>
              <w:top w:val="single" w:sz="4" w:space="0" w:color="000000"/>
              <w:left w:val="single" w:sz="4" w:space="0" w:color="000000"/>
              <w:bottom w:val="single" w:sz="4" w:space="0" w:color="000000"/>
            </w:tcBorders>
            <w:hideMark/>
          </w:tcPr>
          <w:p w:rsidR="00143225" w:rsidRPr="007930CA" w:rsidRDefault="00143225" w:rsidP="00195343">
            <w:pPr>
              <w:spacing w:after="0" w:line="240" w:lineRule="atLeast"/>
              <w:jc w:val="both"/>
              <w:rPr>
                <w:rFonts w:ascii="Arial" w:eastAsia="SimSun" w:hAnsi="Arial" w:cs="Arial"/>
                <w:b/>
                <w:bCs/>
              </w:rPr>
            </w:pPr>
            <w:r w:rsidRPr="007930CA">
              <w:rPr>
                <w:rFonts w:ascii="Arial" w:eastAsia="SimSun" w:hAnsi="Arial" w:cs="Arial"/>
                <w:b/>
                <w:bCs/>
              </w:rPr>
              <w:t>Name</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7930CA" w:rsidRDefault="00143225" w:rsidP="00195343">
            <w:pPr>
              <w:spacing w:after="0" w:line="240" w:lineRule="atLeast"/>
              <w:jc w:val="both"/>
              <w:rPr>
                <w:rFonts w:ascii="Arial" w:eastAsia="SimSun" w:hAnsi="Arial" w:cs="Arial"/>
                <w:b/>
                <w:bCs/>
              </w:rPr>
            </w:pPr>
            <w:r w:rsidRPr="007930CA">
              <w:rPr>
                <w:rFonts w:ascii="Arial" w:eastAsia="SimSun" w:hAnsi="Arial" w:cs="Arial"/>
                <w:b/>
                <w:bCs/>
              </w:rPr>
              <w:t>Designation/ Office/ Department</w:t>
            </w:r>
          </w:p>
        </w:tc>
      </w:tr>
      <w:tr w:rsidR="00143225" w:rsidRPr="00D60FF0" w:rsidTr="00195343">
        <w:trPr>
          <w:trHeight w:hRule="exact" w:val="289"/>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1.</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Shri Kamal Khanal</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SLBC Convener</w:t>
            </w:r>
          </w:p>
        </w:tc>
      </w:tr>
      <w:tr w:rsidR="00143225" w:rsidRPr="00D60FF0" w:rsidTr="00195343">
        <w:trPr>
          <w:trHeight w:hRule="exact" w:val="262"/>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2</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Shri. Digmanu Gupta</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GM, SBI</w:t>
            </w:r>
          </w:p>
        </w:tc>
      </w:tr>
      <w:tr w:rsidR="00143225" w:rsidRPr="00D60FF0" w:rsidTr="00195343">
        <w:trPr>
          <w:trHeight w:hRule="exact" w:val="271"/>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3</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Smt. A. Lyndem</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DGM, FI &amp; MF, SBI</w:t>
            </w:r>
          </w:p>
        </w:tc>
      </w:tr>
      <w:tr w:rsidR="00143225" w:rsidRPr="00D60FF0" w:rsidTr="00195343">
        <w:trPr>
          <w:trHeight w:hRule="exact" w:val="271"/>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4</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Shri. Y. Nirmol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 xml:space="preserve">CM, </w:t>
            </w:r>
            <w:r w:rsidRPr="00D60FF0">
              <w:rPr>
                <w:rFonts w:ascii="Arial" w:eastAsia="SimSun" w:hAnsi="Arial" w:cs="Arial"/>
              </w:rPr>
              <w:t>LBO, Imphal West</w:t>
            </w:r>
          </w:p>
        </w:tc>
      </w:tr>
      <w:tr w:rsidR="00143225" w:rsidRPr="00D60FF0" w:rsidTr="00195343">
        <w:trPr>
          <w:trHeight w:hRule="exact" w:val="271"/>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5</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Shri N. Nimai SIngh</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 xml:space="preserve">CM, </w:t>
            </w:r>
            <w:r>
              <w:rPr>
                <w:rFonts w:ascii="Arial" w:eastAsia="SimSun" w:hAnsi="Arial" w:cs="Arial"/>
              </w:rPr>
              <w:t>Churachandpur</w:t>
            </w:r>
          </w:p>
        </w:tc>
      </w:tr>
      <w:tr w:rsidR="00143225" w:rsidRPr="00D60FF0" w:rsidTr="00195343">
        <w:trPr>
          <w:trHeight w:hRule="exact" w:val="271"/>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6</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 xml:space="preserve">Shri </w:t>
            </w:r>
            <w:r>
              <w:rPr>
                <w:rFonts w:ascii="Arial" w:eastAsia="SimSun" w:hAnsi="Arial" w:cs="Arial"/>
              </w:rPr>
              <w:t>L. Kipgen</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CM, LBO, SBI, Senapati</w:t>
            </w:r>
          </w:p>
        </w:tc>
      </w:tr>
      <w:tr w:rsidR="00143225" w:rsidRPr="00D60FF0" w:rsidTr="00195343">
        <w:trPr>
          <w:trHeight w:hRule="exact" w:val="271"/>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7</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Shri. A. Altias</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CM, C &amp; RM, SBI</w:t>
            </w:r>
          </w:p>
        </w:tc>
      </w:tr>
      <w:tr w:rsidR="00143225" w:rsidRPr="00D60FF0" w:rsidTr="00195343">
        <w:trPr>
          <w:trHeight w:hRule="exact" w:val="271"/>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8</w:t>
            </w:r>
          </w:p>
        </w:tc>
        <w:tc>
          <w:tcPr>
            <w:tcW w:w="3600" w:type="dxa"/>
            <w:tcBorders>
              <w:top w:val="single" w:sz="4" w:space="0" w:color="000000"/>
              <w:left w:val="single" w:sz="4" w:space="0" w:color="000000"/>
              <w:bottom w:val="single" w:sz="4" w:space="0" w:color="000000"/>
            </w:tcBorders>
            <w:hideMark/>
          </w:tcPr>
          <w:p w:rsidR="00143225" w:rsidRDefault="00143225" w:rsidP="00195343">
            <w:pPr>
              <w:spacing w:after="0" w:line="240" w:lineRule="atLeast"/>
              <w:jc w:val="both"/>
              <w:rPr>
                <w:rFonts w:ascii="Arial" w:eastAsia="SimSun" w:hAnsi="Arial" w:cs="Arial"/>
              </w:rPr>
            </w:pPr>
            <w:r>
              <w:rPr>
                <w:rFonts w:ascii="Arial" w:eastAsia="SimSun" w:hAnsi="Arial" w:cs="Arial"/>
              </w:rPr>
              <w:t>Shri. Jamlin Haokip</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Default="00143225" w:rsidP="00195343">
            <w:pPr>
              <w:spacing w:after="0" w:line="240" w:lineRule="atLeast"/>
              <w:jc w:val="both"/>
              <w:rPr>
                <w:rFonts w:ascii="Arial" w:eastAsia="SimSun" w:hAnsi="Arial" w:cs="Arial"/>
              </w:rPr>
            </w:pPr>
            <w:r>
              <w:rPr>
                <w:rFonts w:ascii="Arial" w:eastAsia="SimSun" w:hAnsi="Arial" w:cs="Arial"/>
              </w:rPr>
              <w:t>Manager, SBI</w:t>
            </w:r>
          </w:p>
        </w:tc>
      </w:tr>
      <w:tr w:rsidR="00143225" w:rsidRPr="00D60FF0" w:rsidTr="00195343">
        <w:trPr>
          <w:trHeight w:val="266"/>
        </w:trPr>
        <w:tc>
          <w:tcPr>
            <w:tcW w:w="932"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Pr>
                <w:rFonts w:ascii="Arial" w:eastAsia="SimSun" w:hAnsi="Arial" w:cs="Arial"/>
              </w:rPr>
              <w:t>9</w:t>
            </w:r>
          </w:p>
        </w:tc>
        <w:tc>
          <w:tcPr>
            <w:tcW w:w="3600" w:type="dxa"/>
            <w:tcBorders>
              <w:top w:val="single" w:sz="4" w:space="0" w:color="000000"/>
              <w:left w:val="single" w:sz="4" w:space="0" w:color="000000"/>
              <w:bottom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Shri. Rakhesh Saikhom</w:t>
            </w:r>
          </w:p>
        </w:tc>
        <w:tc>
          <w:tcPr>
            <w:tcW w:w="4860" w:type="dxa"/>
            <w:tcBorders>
              <w:top w:val="single" w:sz="4" w:space="0" w:color="000000"/>
              <w:left w:val="single" w:sz="4" w:space="0" w:color="000000"/>
              <w:bottom w:val="single" w:sz="4" w:space="0" w:color="000000"/>
              <w:right w:val="single" w:sz="4" w:space="0" w:color="000000"/>
            </w:tcBorders>
            <w:hideMark/>
          </w:tcPr>
          <w:p w:rsidR="00143225" w:rsidRPr="00D60FF0" w:rsidRDefault="00143225" w:rsidP="00195343">
            <w:pPr>
              <w:spacing w:after="0" w:line="240" w:lineRule="atLeast"/>
              <w:jc w:val="both"/>
              <w:rPr>
                <w:rFonts w:ascii="Arial" w:eastAsia="SimSun" w:hAnsi="Arial" w:cs="Arial"/>
              </w:rPr>
            </w:pPr>
            <w:r w:rsidRPr="00D60FF0">
              <w:rPr>
                <w:rFonts w:ascii="Arial" w:eastAsia="SimSun" w:hAnsi="Arial" w:cs="Arial"/>
              </w:rPr>
              <w:t>Asst. LBO, SBI, Imphal West</w:t>
            </w:r>
          </w:p>
        </w:tc>
      </w:tr>
    </w:tbl>
    <w:p w:rsidR="00143225" w:rsidRPr="00D60FF0" w:rsidRDefault="00143225" w:rsidP="00143225">
      <w:pPr>
        <w:spacing w:after="0"/>
        <w:rPr>
          <w:rFonts w:ascii="Arial" w:hAnsi="Arial" w:cs="Arial"/>
        </w:rPr>
      </w:pPr>
    </w:p>
    <w:p w:rsidR="00143225" w:rsidRPr="00D60FF0" w:rsidRDefault="00143225" w:rsidP="00FE7535">
      <w:pPr>
        <w:spacing w:after="0" w:line="240" w:lineRule="auto"/>
        <w:ind w:firstLine="720"/>
        <w:rPr>
          <w:rFonts w:ascii="Arial" w:eastAsia="SimSun" w:hAnsi="Arial" w:cs="Arial"/>
        </w:rPr>
      </w:pPr>
    </w:p>
    <w:sectPr w:rsidR="00143225" w:rsidRPr="00D60FF0" w:rsidSect="00142BFB">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568" w:rsidRDefault="00ED3568" w:rsidP="00142BFB">
      <w:pPr>
        <w:spacing w:after="0" w:line="240" w:lineRule="auto"/>
      </w:pPr>
      <w:r>
        <w:separator/>
      </w:r>
    </w:p>
  </w:endnote>
  <w:endnote w:type="continuationSeparator" w:id="1">
    <w:p w:rsidR="00ED3568" w:rsidRDefault="00ED3568" w:rsidP="00142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5016"/>
      <w:docPartObj>
        <w:docPartGallery w:val="Page Numbers (Bottom of Page)"/>
        <w:docPartUnique/>
      </w:docPartObj>
    </w:sdtPr>
    <w:sdtContent>
      <w:sdt>
        <w:sdtPr>
          <w:id w:val="565050477"/>
          <w:docPartObj>
            <w:docPartGallery w:val="Page Numbers (Top of Page)"/>
            <w:docPartUnique/>
          </w:docPartObj>
        </w:sdtPr>
        <w:sdtContent>
          <w:p w:rsidR="00195343" w:rsidRDefault="0019534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36D5C">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36D5C">
              <w:rPr>
                <w:b/>
                <w:noProof/>
              </w:rPr>
              <w:t>10</w:t>
            </w:r>
            <w:r>
              <w:rPr>
                <w:b/>
                <w:sz w:val="24"/>
                <w:szCs w:val="24"/>
              </w:rPr>
              <w:fldChar w:fldCharType="end"/>
            </w:r>
          </w:p>
        </w:sdtContent>
      </w:sdt>
    </w:sdtContent>
  </w:sdt>
  <w:p w:rsidR="00195343" w:rsidRDefault="00195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568" w:rsidRDefault="00ED3568" w:rsidP="00142BFB">
      <w:pPr>
        <w:spacing w:after="0" w:line="240" w:lineRule="auto"/>
      </w:pPr>
      <w:r>
        <w:separator/>
      </w:r>
    </w:p>
  </w:footnote>
  <w:footnote w:type="continuationSeparator" w:id="1">
    <w:p w:rsidR="00ED3568" w:rsidRDefault="00ED3568" w:rsidP="00142B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392"/>
    <w:multiLevelType w:val="hybridMultilevel"/>
    <w:tmpl w:val="87984718"/>
    <w:lvl w:ilvl="0" w:tplc="D5385B7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5E3CF0"/>
    <w:multiLevelType w:val="hybridMultilevel"/>
    <w:tmpl w:val="F54AA7C2"/>
    <w:lvl w:ilvl="0" w:tplc="3A9E0E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23937E2"/>
    <w:multiLevelType w:val="hybridMultilevel"/>
    <w:tmpl w:val="0AA6C9E2"/>
    <w:lvl w:ilvl="0" w:tplc="4328B5E0">
      <w:start w:val="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E100079"/>
    <w:multiLevelType w:val="hybridMultilevel"/>
    <w:tmpl w:val="A1A01784"/>
    <w:lvl w:ilvl="0" w:tplc="9EC0C206">
      <w:start w:val="1"/>
      <w:numFmt w:val="lowerRoman"/>
      <w:lvlText w:val="%1)"/>
      <w:lvlJc w:val="right"/>
      <w:pPr>
        <w:tabs>
          <w:tab w:val="num" w:pos="720"/>
        </w:tabs>
        <w:ind w:left="720" w:hanging="360"/>
      </w:pPr>
    </w:lvl>
    <w:lvl w:ilvl="1" w:tplc="FD78872E" w:tentative="1">
      <w:start w:val="1"/>
      <w:numFmt w:val="lowerRoman"/>
      <w:lvlText w:val="%2)"/>
      <w:lvlJc w:val="right"/>
      <w:pPr>
        <w:tabs>
          <w:tab w:val="num" w:pos="1440"/>
        </w:tabs>
        <w:ind w:left="1440" w:hanging="360"/>
      </w:pPr>
    </w:lvl>
    <w:lvl w:ilvl="2" w:tplc="9710B1EC" w:tentative="1">
      <w:start w:val="1"/>
      <w:numFmt w:val="lowerRoman"/>
      <w:lvlText w:val="%3)"/>
      <w:lvlJc w:val="right"/>
      <w:pPr>
        <w:tabs>
          <w:tab w:val="num" w:pos="2160"/>
        </w:tabs>
        <w:ind w:left="2160" w:hanging="360"/>
      </w:pPr>
    </w:lvl>
    <w:lvl w:ilvl="3" w:tplc="414A19F8" w:tentative="1">
      <w:start w:val="1"/>
      <w:numFmt w:val="lowerRoman"/>
      <w:lvlText w:val="%4)"/>
      <w:lvlJc w:val="right"/>
      <w:pPr>
        <w:tabs>
          <w:tab w:val="num" w:pos="2880"/>
        </w:tabs>
        <w:ind w:left="2880" w:hanging="360"/>
      </w:pPr>
    </w:lvl>
    <w:lvl w:ilvl="4" w:tplc="8056CD0A" w:tentative="1">
      <w:start w:val="1"/>
      <w:numFmt w:val="lowerRoman"/>
      <w:lvlText w:val="%5)"/>
      <w:lvlJc w:val="right"/>
      <w:pPr>
        <w:tabs>
          <w:tab w:val="num" w:pos="3600"/>
        </w:tabs>
        <w:ind w:left="3600" w:hanging="360"/>
      </w:pPr>
    </w:lvl>
    <w:lvl w:ilvl="5" w:tplc="AFA83D38" w:tentative="1">
      <w:start w:val="1"/>
      <w:numFmt w:val="lowerRoman"/>
      <w:lvlText w:val="%6)"/>
      <w:lvlJc w:val="right"/>
      <w:pPr>
        <w:tabs>
          <w:tab w:val="num" w:pos="4320"/>
        </w:tabs>
        <w:ind w:left="4320" w:hanging="360"/>
      </w:pPr>
    </w:lvl>
    <w:lvl w:ilvl="6" w:tplc="07A6AAC6" w:tentative="1">
      <w:start w:val="1"/>
      <w:numFmt w:val="lowerRoman"/>
      <w:lvlText w:val="%7)"/>
      <w:lvlJc w:val="right"/>
      <w:pPr>
        <w:tabs>
          <w:tab w:val="num" w:pos="5040"/>
        </w:tabs>
        <w:ind w:left="5040" w:hanging="360"/>
      </w:pPr>
    </w:lvl>
    <w:lvl w:ilvl="7" w:tplc="1444BD92" w:tentative="1">
      <w:start w:val="1"/>
      <w:numFmt w:val="lowerRoman"/>
      <w:lvlText w:val="%8)"/>
      <w:lvlJc w:val="right"/>
      <w:pPr>
        <w:tabs>
          <w:tab w:val="num" w:pos="5760"/>
        </w:tabs>
        <w:ind w:left="5760" w:hanging="360"/>
      </w:pPr>
    </w:lvl>
    <w:lvl w:ilvl="8" w:tplc="2340CABC" w:tentative="1">
      <w:start w:val="1"/>
      <w:numFmt w:val="lowerRoman"/>
      <w:lvlText w:val="%9)"/>
      <w:lvlJc w:val="right"/>
      <w:pPr>
        <w:tabs>
          <w:tab w:val="num" w:pos="6480"/>
        </w:tabs>
        <w:ind w:left="6480" w:hanging="360"/>
      </w:pPr>
    </w:lvl>
  </w:abstractNum>
  <w:abstractNum w:abstractNumId="4">
    <w:nsid w:val="51B24DF3"/>
    <w:multiLevelType w:val="hybridMultilevel"/>
    <w:tmpl w:val="43102A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7DE1"/>
    <w:rsid w:val="00000BF9"/>
    <w:rsid w:val="0000178C"/>
    <w:rsid w:val="00004AC4"/>
    <w:rsid w:val="000050A6"/>
    <w:rsid w:val="00007EBC"/>
    <w:rsid w:val="00007EC7"/>
    <w:rsid w:val="00011701"/>
    <w:rsid w:val="00011926"/>
    <w:rsid w:val="00012446"/>
    <w:rsid w:val="000150C2"/>
    <w:rsid w:val="000235FB"/>
    <w:rsid w:val="00025212"/>
    <w:rsid w:val="000341E3"/>
    <w:rsid w:val="00034D72"/>
    <w:rsid w:val="00037FDF"/>
    <w:rsid w:val="00044C84"/>
    <w:rsid w:val="00050BD8"/>
    <w:rsid w:val="00051E74"/>
    <w:rsid w:val="00053DFA"/>
    <w:rsid w:val="00054FD9"/>
    <w:rsid w:val="00056D76"/>
    <w:rsid w:val="00056ED0"/>
    <w:rsid w:val="00057B26"/>
    <w:rsid w:val="00065F70"/>
    <w:rsid w:val="000674A5"/>
    <w:rsid w:val="00067DAB"/>
    <w:rsid w:val="0007074E"/>
    <w:rsid w:val="0007533B"/>
    <w:rsid w:val="000753D3"/>
    <w:rsid w:val="000804CC"/>
    <w:rsid w:val="00080A47"/>
    <w:rsid w:val="0009052E"/>
    <w:rsid w:val="00092FC6"/>
    <w:rsid w:val="000932F9"/>
    <w:rsid w:val="00097B57"/>
    <w:rsid w:val="00097C34"/>
    <w:rsid w:val="00097E83"/>
    <w:rsid w:val="000A0D8E"/>
    <w:rsid w:val="000A4181"/>
    <w:rsid w:val="000A4289"/>
    <w:rsid w:val="000A5546"/>
    <w:rsid w:val="000B04E4"/>
    <w:rsid w:val="000B19CC"/>
    <w:rsid w:val="000B3C5E"/>
    <w:rsid w:val="000B435C"/>
    <w:rsid w:val="000C6AB0"/>
    <w:rsid w:val="000C7A4A"/>
    <w:rsid w:val="000D1E52"/>
    <w:rsid w:val="000D2821"/>
    <w:rsid w:val="000D6C08"/>
    <w:rsid w:val="000D78CD"/>
    <w:rsid w:val="000E3F07"/>
    <w:rsid w:val="000E51FC"/>
    <w:rsid w:val="000E645C"/>
    <w:rsid w:val="000F00B2"/>
    <w:rsid w:val="000F2F05"/>
    <w:rsid w:val="000F6925"/>
    <w:rsid w:val="00103C32"/>
    <w:rsid w:val="00104B77"/>
    <w:rsid w:val="00107481"/>
    <w:rsid w:val="00111621"/>
    <w:rsid w:val="0011579C"/>
    <w:rsid w:val="001243D9"/>
    <w:rsid w:val="00124976"/>
    <w:rsid w:val="0013055B"/>
    <w:rsid w:val="001327C2"/>
    <w:rsid w:val="00132C08"/>
    <w:rsid w:val="00136245"/>
    <w:rsid w:val="0013659E"/>
    <w:rsid w:val="001422C6"/>
    <w:rsid w:val="00142BFB"/>
    <w:rsid w:val="00143225"/>
    <w:rsid w:val="00150984"/>
    <w:rsid w:val="00153D69"/>
    <w:rsid w:val="00155FA7"/>
    <w:rsid w:val="001624B8"/>
    <w:rsid w:val="0016423F"/>
    <w:rsid w:val="0016429A"/>
    <w:rsid w:val="00187FD1"/>
    <w:rsid w:val="00191386"/>
    <w:rsid w:val="00195343"/>
    <w:rsid w:val="001A0076"/>
    <w:rsid w:val="001A3202"/>
    <w:rsid w:val="001A4CBD"/>
    <w:rsid w:val="001A6F5E"/>
    <w:rsid w:val="001A7E24"/>
    <w:rsid w:val="001B02CB"/>
    <w:rsid w:val="001B02D6"/>
    <w:rsid w:val="001B03D9"/>
    <w:rsid w:val="001B2ED4"/>
    <w:rsid w:val="001B6CC4"/>
    <w:rsid w:val="001C24F2"/>
    <w:rsid w:val="001C2F1B"/>
    <w:rsid w:val="001D0B03"/>
    <w:rsid w:val="001D2113"/>
    <w:rsid w:val="001D36C6"/>
    <w:rsid w:val="001D5F21"/>
    <w:rsid w:val="001D7409"/>
    <w:rsid w:val="001D74B1"/>
    <w:rsid w:val="001E299A"/>
    <w:rsid w:val="001F0AEB"/>
    <w:rsid w:val="001F2541"/>
    <w:rsid w:val="001F2FAE"/>
    <w:rsid w:val="001F4B55"/>
    <w:rsid w:val="001F5844"/>
    <w:rsid w:val="001F5EE9"/>
    <w:rsid w:val="001F6CAD"/>
    <w:rsid w:val="002009CF"/>
    <w:rsid w:val="002017F9"/>
    <w:rsid w:val="002036F4"/>
    <w:rsid w:val="00204DB1"/>
    <w:rsid w:val="0020728B"/>
    <w:rsid w:val="00207DAB"/>
    <w:rsid w:val="00213911"/>
    <w:rsid w:val="00217370"/>
    <w:rsid w:val="0022009C"/>
    <w:rsid w:val="002219FC"/>
    <w:rsid w:val="0022370C"/>
    <w:rsid w:val="002276C1"/>
    <w:rsid w:val="00232B92"/>
    <w:rsid w:val="00233D79"/>
    <w:rsid w:val="00235935"/>
    <w:rsid w:val="00241983"/>
    <w:rsid w:val="00242600"/>
    <w:rsid w:val="00251EA0"/>
    <w:rsid w:val="00252865"/>
    <w:rsid w:val="0025420F"/>
    <w:rsid w:val="00260AFF"/>
    <w:rsid w:val="00265FDC"/>
    <w:rsid w:val="00274591"/>
    <w:rsid w:val="002813DC"/>
    <w:rsid w:val="00284ABC"/>
    <w:rsid w:val="00286C00"/>
    <w:rsid w:val="002871CD"/>
    <w:rsid w:val="002879E5"/>
    <w:rsid w:val="002905D8"/>
    <w:rsid w:val="002934D5"/>
    <w:rsid w:val="00293636"/>
    <w:rsid w:val="0029595F"/>
    <w:rsid w:val="00295BB5"/>
    <w:rsid w:val="002A3878"/>
    <w:rsid w:val="002A5045"/>
    <w:rsid w:val="002B3E19"/>
    <w:rsid w:val="002B76EC"/>
    <w:rsid w:val="002B79EC"/>
    <w:rsid w:val="002B7EC0"/>
    <w:rsid w:val="002C3E9B"/>
    <w:rsid w:val="002C6F32"/>
    <w:rsid w:val="002D024C"/>
    <w:rsid w:val="002D1F55"/>
    <w:rsid w:val="002D2E9B"/>
    <w:rsid w:val="002D6BCA"/>
    <w:rsid w:val="002D757B"/>
    <w:rsid w:val="002E2607"/>
    <w:rsid w:val="002E35BD"/>
    <w:rsid w:val="002E55DD"/>
    <w:rsid w:val="002F696C"/>
    <w:rsid w:val="0030143B"/>
    <w:rsid w:val="0030260F"/>
    <w:rsid w:val="00302DCC"/>
    <w:rsid w:val="0030345A"/>
    <w:rsid w:val="00304A18"/>
    <w:rsid w:val="00307334"/>
    <w:rsid w:val="0031004B"/>
    <w:rsid w:val="003112AA"/>
    <w:rsid w:val="00317081"/>
    <w:rsid w:val="003244EC"/>
    <w:rsid w:val="0032652D"/>
    <w:rsid w:val="00333264"/>
    <w:rsid w:val="00336D5C"/>
    <w:rsid w:val="00343C37"/>
    <w:rsid w:val="00346DCB"/>
    <w:rsid w:val="003503F4"/>
    <w:rsid w:val="0035463D"/>
    <w:rsid w:val="003548DB"/>
    <w:rsid w:val="00363EDE"/>
    <w:rsid w:val="003641CE"/>
    <w:rsid w:val="00364FF0"/>
    <w:rsid w:val="00365682"/>
    <w:rsid w:val="00365B4D"/>
    <w:rsid w:val="00365CC9"/>
    <w:rsid w:val="00366C5E"/>
    <w:rsid w:val="0037355F"/>
    <w:rsid w:val="00375C24"/>
    <w:rsid w:val="003763A4"/>
    <w:rsid w:val="00380FA3"/>
    <w:rsid w:val="00383ADF"/>
    <w:rsid w:val="00385392"/>
    <w:rsid w:val="00390B8D"/>
    <w:rsid w:val="00391CC7"/>
    <w:rsid w:val="00391F91"/>
    <w:rsid w:val="00396BBC"/>
    <w:rsid w:val="003A1049"/>
    <w:rsid w:val="003A3DE7"/>
    <w:rsid w:val="003A519F"/>
    <w:rsid w:val="003A5B35"/>
    <w:rsid w:val="003A73F7"/>
    <w:rsid w:val="003B07A0"/>
    <w:rsid w:val="003B1229"/>
    <w:rsid w:val="003B1DAF"/>
    <w:rsid w:val="003B5E3F"/>
    <w:rsid w:val="003B76A4"/>
    <w:rsid w:val="003B7932"/>
    <w:rsid w:val="003C0D7C"/>
    <w:rsid w:val="003C3BC1"/>
    <w:rsid w:val="003C46A3"/>
    <w:rsid w:val="003C64C7"/>
    <w:rsid w:val="003E2B0B"/>
    <w:rsid w:val="003E39D0"/>
    <w:rsid w:val="003E7C67"/>
    <w:rsid w:val="003F4711"/>
    <w:rsid w:val="003F4BFC"/>
    <w:rsid w:val="0040168B"/>
    <w:rsid w:val="004112D1"/>
    <w:rsid w:val="00413934"/>
    <w:rsid w:val="00416B0B"/>
    <w:rsid w:val="00420878"/>
    <w:rsid w:val="00422AA6"/>
    <w:rsid w:val="004236A0"/>
    <w:rsid w:val="00427DE1"/>
    <w:rsid w:val="00430866"/>
    <w:rsid w:val="004308FE"/>
    <w:rsid w:val="004311B9"/>
    <w:rsid w:val="00431C4A"/>
    <w:rsid w:val="00435D64"/>
    <w:rsid w:val="00436FC0"/>
    <w:rsid w:val="004403C2"/>
    <w:rsid w:val="00440B87"/>
    <w:rsid w:val="004466B7"/>
    <w:rsid w:val="00456E8E"/>
    <w:rsid w:val="00471920"/>
    <w:rsid w:val="004719CE"/>
    <w:rsid w:val="0047323B"/>
    <w:rsid w:val="004764AE"/>
    <w:rsid w:val="004772D7"/>
    <w:rsid w:val="00482599"/>
    <w:rsid w:val="00493162"/>
    <w:rsid w:val="004932E0"/>
    <w:rsid w:val="00497089"/>
    <w:rsid w:val="004A6B55"/>
    <w:rsid w:val="004A6EE6"/>
    <w:rsid w:val="004A7B77"/>
    <w:rsid w:val="004B0595"/>
    <w:rsid w:val="004B1653"/>
    <w:rsid w:val="004B1920"/>
    <w:rsid w:val="004B2417"/>
    <w:rsid w:val="004B7775"/>
    <w:rsid w:val="004C105D"/>
    <w:rsid w:val="004C449E"/>
    <w:rsid w:val="004D25C9"/>
    <w:rsid w:val="004D4A45"/>
    <w:rsid w:val="004D6C91"/>
    <w:rsid w:val="004E0336"/>
    <w:rsid w:val="004E448A"/>
    <w:rsid w:val="004E4603"/>
    <w:rsid w:val="004E60C7"/>
    <w:rsid w:val="004E79E5"/>
    <w:rsid w:val="004F0B6E"/>
    <w:rsid w:val="00500542"/>
    <w:rsid w:val="00502AD9"/>
    <w:rsid w:val="00513756"/>
    <w:rsid w:val="0051607A"/>
    <w:rsid w:val="0052368C"/>
    <w:rsid w:val="005301C4"/>
    <w:rsid w:val="00542FAC"/>
    <w:rsid w:val="005447EA"/>
    <w:rsid w:val="00545460"/>
    <w:rsid w:val="00551658"/>
    <w:rsid w:val="00552A6E"/>
    <w:rsid w:val="00560EF4"/>
    <w:rsid w:val="005619A0"/>
    <w:rsid w:val="00566A9B"/>
    <w:rsid w:val="005719CC"/>
    <w:rsid w:val="005774F4"/>
    <w:rsid w:val="00580D1C"/>
    <w:rsid w:val="0058686A"/>
    <w:rsid w:val="005922EE"/>
    <w:rsid w:val="00593760"/>
    <w:rsid w:val="00594BBF"/>
    <w:rsid w:val="00595BC3"/>
    <w:rsid w:val="0059604D"/>
    <w:rsid w:val="005A05E1"/>
    <w:rsid w:val="005A21C1"/>
    <w:rsid w:val="005B1A13"/>
    <w:rsid w:val="005B2330"/>
    <w:rsid w:val="005B3D47"/>
    <w:rsid w:val="005C332D"/>
    <w:rsid w:val="005C6893"/>
    <w:rsid w:val="005C69C0"/>
    <w:rsid w:val="005D0AE7"/>
    <w:rsid w:val="005D0C21"/>
    <w:rsid w:val="005D11FF"/>
    <w:rsid w:val="005D15E9"/>
    <w:rsid w:val="005D2A96"/>
    <w:rsid w:val="005E022F"/>
    <w:rsid w:val="005E0D33"/>
    <w:rsid w:val="005E6B37"/>
    <w:rsid w:val="005F04D6"/>
    <w:rsid w:val="005F3A23"/>
    <w:rsid w:val="00605D9D"/>
    <w:rsid w:val="00606468"/>
    <w:rsid w:val="00611AEF"/>
    <w:rsid w:val="0061299D"/>
    <w:rsid w:val="006176FF"/>
    <w:rsid w:val="00617CE2"/>
    <w:rsid w:val="00620B7D"/>
    <w:rsid w:val="0062635A"/>
    <w:rsid w:val="00632AD2"/>
    <w:rsid w:val="006339CF"/>
    <w:rsid w:val="00636572"/>
    <w:rsid w:val="00637ABA"/>
    <w:rsid w:val="00642838"/>
    <w:rsid w:val="00642C1C"/>
    <w:rsid w:val="00644A57"/>
    <w:rsid w:val="00645ACA"/>
    <w:rsid w:val="00655CD1"/>
    <w:rsid w:val="00657A42"/>
    <w:rsid w:val="006609CD"/>
    <w:rsid w:val="00662390"/>
    <w:rsid w:val="00663F0D"/>
    <w:rsid w:val="00664DEB"/>
    <w:rsid w:val="006709D4"/>
    <w:rsid w:val="00672CA8"/>
    <w:rsid w:val="00676260"/>
    <w:rsid w:val="00676333"/>
    <w:rsid w:val="00677BE0"/>
    <w:rsid w:val="00681E6F"/>
    <w:rsid w:val="00687856"/>
    <w:rsid w:val="00690D06"/>
    <w:rsid w:val="00693BFE"/>
    <w:rsid w:val="00694749"/>
    <w:rsid w:val="00695F0D"/>
    <w:rsid w:val="00697763"/>
    <w:rsid w:val="006A3E0F"/>
    <w:rsid w:val="006A3E6C"/>
    <w:rsid w:val="006A4B7C"/>
    <w:rsid w:val="006A4F17"/>
    <w:rsid w:val="006B781D"/>
    <w:rsid w:val="006C25BE"/>
    <w:rsid w:val="006C3EEA"/>
    <w:rsid w:val="006C4920"/>
    <w:rsid w:val="006C4D60"/>
    <w:rsid w:val="006C59AA"/>
    <w:rsid w:val="006C73F3"/>
    <w:rsid w:val="006C7D87"/>
    <w:rsid w:val="006D4020"/>
    <w:rsid w:val="006D4E9A"/>
    <w:rsid w:val="006D562D"/>
    <w:rsid w:val="006D5F9D"/>
    <w:rsid w:val="006E2CE6"/>
    <w:rsid w:val="006E4357"/>
    <w:rsid w:val="006E47BB"/>
    <w:rsid w:val="006F5B9D"/>
    <w:rsid w:val="006F7B08"/>
    <w:rsid w:val="007014A6"/>
    <w:rsid w:val="007032BE"/>
    <w:rsid w:val="0070357B"/>
    <w:rsid w:val="00706678"/>
    <w:rsid w:val="007107FF"/>
    <w:rsid w:val="00710FDF"/>
    <w:rsid w:val="00712E48"/>
    <w:rsid w:val="00716877"/>
    <w:rsid w:val="0072717D"/>
    <w:rsid w:val="0073081A"/>
    <w:rsid w:val="00730E4B"/>
    <w:rsid w:val="007327EC"/>
    <w:rsid w:val="00733428"/>
    <w:rsid w:val="007345E4"/>
    <w:rsid w:val="007415B9"/>
    <w:rsid w:val="00754B06"/>
    <w:rsid w:val="00763395"/>
    <w:rsid w:val="00766216"/>
    <w:rsid w:val="00773667"/>
    <w:rsid w:val="00776387"/>
    <w:rsid w:val="00784958"/>
    <w:rsid w:val="00790365"/>
    <w:rsid w:val="00791DCC"/>
    <w:rsid w:val="00793009"/>
    <w:rsid w:val="007930CA"/>
    <w:rsid w:val="00796864"/>
    <w:rsid w:val="00797147"/>
    <w:rsid w:val="007A0DF7"/>
    <w:rsid w:val="007A11AF"/>
    <w:rsid w:val="007A282F"/>
    <w:rsid w:val="007A44B6"/>
    <w:rsid w:val="007A67E7"/>
    <w:rsid w:val="007B29CD"/>
    <w:rsid w:val="007B2D7D"/>
    <w:rsid w:val="007B37C0"/>
    <w:rsid w:val="007C041E"/>
    <w:rsid w:val="007C265E"/>
    <w:rsid w:val="007C46B2"/>
    <w:rsid w:val="007C51A4"/>
    <w:rsid w:val="007C7BEC"/>
    <w:rsid w:val="007D3085"/>
    <w:rsid w:val="007D3A40"/>
    <w:rsid w:val="007D7EBF"/>
    <w:rsid w:val="007E0D8D"/>
    <w:rsid w:val="007E16E3"/>
    <w:rsid w:val="007E473A"/>
    <w:rsid w:val="007E58FC"/>
    <w:rsid w:val="007F1F60"/>
    <w:rsid w:val="007F5AE8"/>
    <w:rsid w:val="007F7697"/>
    <w:rsid w:val="00802227"/>
    <w:rsid w:val="0080428A"/>
    <w:rsid w:val="00812749"/>
    <w:rsid w:val="008131D6"/>
    <w:rsid w:val="00820F2C"/>
    <w:rsid w:val="008223B0"/>
    <w:rsid w:val="008227F2"/>
    <w:rsid w:val="00822965"/>
    <w:rsid w:val="00824260"/>
    <w:rsid w:val="00825808"/>
    <w:rsid w:val="00825C0F"/>
    <w:rsid w:val="008271E2"/>
    <w:rsid w:val="008276DA"/>
    <w:rsid w:val="0083159A"/>
    <w:rsid w:val="00837A98"/>
    <w:rsid w:val="00846BEB"/>
    <w:rsid w:val="0085087E"/>
    <w:rsid w:val="00852C74"/>
    <w:rsid w:val="00852DA3"/>
    <w:rsid w:val="00865F67"/>
    <w:rsid w:val="00867DFA"/>
    <w:rsid w:val="00873428"/>
    <w:rsid w:val="0087568B"/>
    <w:rsid w:val="00882EAE"/>
    <w:rsid w:val="00883BF8"/>
    <w:rsid w:val="00884850"/>
    <w:rsid w:val="00886164"/>
    <w:rsid w:val="008919F0"/>
    <w:rsid w:val="008964FF"/>
    <w:rsid w:val="008A10F4"/>
    <w:rsid w:val="008A205C"/>
    <w:rsid w:val="008A3014"/>
    <w:rsid w:val="008A394C"/>
    <w:rsid w:val="008A41AC"/>
    <w:rsid w:val="008B1A30"/>
    <w:rsid w:val="008B1BB8"/>
    <w:rsid w:val="008B5DCC"/>
    <w:rsid w:val="008C10C1"/>
    <w:rsid w:val="008C3BBB"/>
    <w:rsid w:val="008C7B09"/>
    <w:rsid w:val="008D07BA"/>
    <w:rsid w:val="008D0B6A"/>
    <w:rsid w:val="008D2FEF"/>
    <w:rsid w:val="008D4948"/>
    <w:rsid w:val="008D7866"/>
    <w:rsid w:val="008E47B6"/>
    <w:rsid w:val="008E7FB3"/>
    <w:rsid w:val="008F2A0E"/>
    <w:rsid w:val="008F6045"/>
    <w:rsid w:val="008F6B75"/>
    <w:rsid w:val="00902069"/>
    <w:rsid w:val="00902ABC"/>
    <w:rsid w:val="00902FB6"/>
    <w:rsid w:val="009156A4"/>
    <w:rsid w:val="009160F1"/>
    <w:rsid w:val="00921FBB"/>
    <w:rsid w:val="00926580"/>
    <w:rsid w:val="00926B98"/>
    <w:rsid w:val="00927E48"/>
    <w:rsid w:val="00934F8A"/>
    <w:rsid w:val="00940B9C"/>
    <w:rsid w:val="009434A1"/>
    <w:rsid w:val="0094649D"/>
    <w:rsid w:val="00946710"/>
    <w:rsid w:val="00954A0D"/>
    <w:rsid w:val="0096101E"/>
    <w:rsid w:val="00961942"/>
    <w:rsid w:val="0096219E"/>
    <w:rsid w:val="0096325F"/>
    <w:rsid w:val="00963CE9"/>
    <w:rsid w:val="00965D8D"/>
    <w:rsid w:val="009676C3"/>
    <w:rsid w:val="00970F16"/>
    <w:rsid w:val="009805C1"/>
    <w:rsid w:val="0098188E"/>
    <w:rsid w:val="0098405A"/>
    <w:rsid w:val="00985817"/>
    <w:rsid w:val="00985FB8"/>
    <w:rsid w:val="009867F6"/>
    <w:rsid w:val="009925F6"/>
    <w:rsid w:val="00993B6F"/>
    <w:rsid w:val="00994A14"/>
    <w:rsid w:val="009A0474"/>
    <w:rsid w:val="009A1939"/>
    <w:rsid w:val="009A24D8"/>
    <w:rsid w:val="009B2985"/>
    <w:rsid w:val="009C14D6"/>
    <w:rsid w:val="009C2046"/>
    <w:rsid w:val="009C5918"/>
    <w:rsid w:val="009C635A"/>
    <w:rsid w:val="009D10FE"/>
    <w:rsid w:val="009D1BFE"/>
    <w:rsid w:val="009F42CC"/>
    <w:rsid w:val="009F4ABE"/>
    <w:rsid w:val="009F7D73"/>
    <w:rsid w:val="00A12FC3"/>
    <w:rsid w:val="00A15236"/>
    <w:rsid w:val="00A160C7"/>
    <w:rsid w:val="00A17DFE"/>
    <w:rsid w:val="00A2590D"/>
    <w:rsid w:val="00A261E3"/>
    <w:rsid w:val="00A2642F"/>
    <w:rsid w:val="00A331B1"/>
    <w:rsid w:val="00A362BD"/>
    <w:rsid w:val="00A44721"/>
    <w:rsid w:val="00A44A50"/>
    <w:rsid w:val="00A44B49"/>
    <w:rsid w:val="00A44CB4"/>
    <w:rsid w:val="00A45FF1"/>
    <w:rsid w:val="00A4637E"/>
    <w:rsid w:val="00A5436B"/>
    <w:rsid w:val="00A665D2"/>
    <w:rsid w:val="00A70148"/>
    <w:rsid w:val="00A74D85"/>
    <w:rsid w:val="00A76028"/>
    <w:rsid w:val="00A815AE"/>
    <w:rsid w:val="00A84346"/>
    <w:rsid w:val="00A84C5C"/>
    <w:rsid w:val="00A87582"/>
    <w:rsid w:val="00A97090"/>
    <w:rsid w:val="00AA446C"/>
    <w:rsid w:val="00AA5E0A"/>
    <w:rsid w:val="00AA7B29"/>
    <w:rsid w:val="00AB2EAC"/>
    <w:rsid w:val="00AB4DA6"/>
    <w:rsid w:val="00AB6E27"/>
    <w:rsid w:val="00AB7D8C"/>
    <w:rsid w:val="00AC1451"/>
    <w:rsid w:val="00AD0D52"/>
    <w:rsid w:val="00AD32EB"/>
    <w:rsid w:val="00AD34FD"/>
    <w:rsid w:val="00AD388C"/>
    <w:rsid w:val="00AE0F23"/>
    <w:rsid w:val="00AE61D3"/>
    <w:rsid w:val="00AF16CD"/>
    <w:rsid w:val="00AF1C88"/>
    <w:rsid w:val="00B01442"/>
    <w:rsid w:val="00B02490"/>
    <w:rsid w:val="00B07D6A"/>
    <w:rsid w:val="00B161AA"/>
    <w:rsid w:val="00B17B31"/>
    <w:rsid w:val="00B22DCF"/>
    <w:rsid w:val="00B23793"/>
    <w:rsid w:val="00B34872"/>
    <w:rsid w:val="00B40C44"/>
    <w:rsid w:val="00B442C3"/>
    <w:rsid w:val="00B46C43"/>
    <w:rsid w:val="00B475B9"/>
    <w:rsid w:val="00B47C7A"/>
    <w:rsid w:val="00B52AFA"/>
    <w:rsid w:val="00B66FB3"/>
    <w:rsid w:val="00B74FE7"/>
    <w:rsid w:val="00B75327"/>
    <w:rsid w:val="00B768C4"/>
    <w:rsid w:val="00B76A42"/>
    <w:rsid w:val="00B91F53"/>
    <w:rsid w:val="00BA440C"/>
    <w:rsid w:val="00BA78BE"/>
    <w:rsid w:val="00BB020A"/>
    <w:rsid w:val="00BB7692"/>
    <w:rsid w:val="00BB7B80"/>
    <w:rsid w:val="00BC0C16"/>
    <w:rsid w:val="00BC1085"/>
    <w:rsid w:val="00BC291F"/>
    <w:rsid w:val="00BD03A5"/>
    <w:rsid w:val="00BD241E"/>
    <w:rsid w:val="00BD5482"/>
    <w:rsid w:val="00BF46A1"/>
    <w:rsid w:val="00BF6AA9"/>
    <w:rsid w:val="00BF78F7"/>
    <w:rsid w:val="00C01EDC"/>
    <w:rsid w:val="00C0667B"/>
    <w:rsid w:val="00C11A8B"/>
    <w:rsid w:val="00C165FA"/>
    <w:rsid w:val="00C221BD"/>
    <w:rsid w:val="00C24BE0"/>
    <w:rsid w:val="00C25187"/>
    <w:rsid w:val="00C305B8"/>
    <w:rsid w:val="00C334B4"/>
    <w:rsid w:val="00C361F7"/>
    <w:rsid w:val="00C411A7"/>
    <w:rsid w:val="00C42BBD"/>
    <w:rsid w:val="00C43A02"/>
    <w:rsid w:val="00C4551C"/>
    <w:rsid w:val="00C46901"/>
    <w:rsid w:val="00C47DFA"/>
    <w:rsid w:val="00C52C7D"/>
    <w:rsid w:val="00C55BC2"/>
    <w:rsid w:val="00C63EB5"/>
    <w:rsid w:val="00C66AB4"/>
    <w:rsid w:val="00C714ED"/>
    <w:rsid w:val="00C7150D"/>
    <w:rsid w:val="00C72E1C"/>
    <w:rsid w:val="00C7304C"/>
    <w:rsid w:val="00C7314B"/>
    <w:rsid w:val="00C76A44"/>
    <w:rsid w:val="00C76DA1"/>
    <w:rsid w:val="00C837AE"/>
    <w:rsid w:val="00C85B15"/>
    <w:rsid w:val="00C90F98"/>
    <w:rsid w:val="00C91015"/>
    <w:rsid w:val="00CA2EB5"/>
    <w:rsid w:val="00CA4731"/>
    <w:rsid w:val="00CA56D0"/>
    <w:rsid w:val="00CB25D6"/>
    <w:rsid w:val="00CB33CF"/>
    <w:rsid w:val="00CB4F3C"/>
    <w:rsid w:val="00CB7B6E"/>
    <w:rsid w:val="00CC13B0"/>
    <w:rsid w:val="00CC4857"/>
    <w:rsid w:val="00CC6B31"/>
    <w:rsid w:val="00CC6DA6"/>
    <w:rsid w:val="00CD19E9"/>
    <w:rsid w:val="00CD5065"/>
    <w:rsid w:val="00CD6668"/>
    <w:rsid w:val="00CD6703"/>
    <w:rsid w:val="00CD6A6E"/>
    <w:rsid w:val="00CE009A"/>
    <w:rsid w:val="00CF30B6"/>
    <w:rsid w:val="00CF45B7"/>
    <w:rsid w:val="00CF5CBE"/>
    <w:rsid w:val="00D00CF5"/>
    <w:rsid w:val="00D04716"/>
    <w:rsid w:val="00D04D84"/>
    <w:rsid w:val="00D07FE4"/>
    <w:rsid w:val="00D13D41"/>
    <w:rsid w:val="00D147B7"/>
    <w:rsid w:val="00D17142"/>
    <w:rsid w:val="00D246E4"/>
    <w:rsid w:val="00D266E1"/>
    <w:rsid w:val="00D32524"/>
    <w:rsid w:val="00D37A4F"/>
    <w:rsid w:val="00D41701"/>
    <w:rsid w:val="00D45D2F"/>
    <w:rsid w:val="00D46376"/>
    <w:rsid w:val="00D468E0"/>
    <w:rsid w:val="00D47D12"/>
    <w:rsid w:val="00D50B22"/>
    <w:rsid w:val="00D51C28"/>
    <w:rsid w:val="00D52F0C"/>
    <w:rsid w:val="00D53C11"/>
    <w:rsid w:val="00D56530"/>
    <w:rsid w:val="00D60FA3"/>
    <w:rsid w:val="00D60FF0"/>
    <w:rsid w:val="00D66618"/>
    <w:rsid w:val="00D74CD9"/>
    <w:rsid w:val="00D83E0E"/>
    <w:rsid w:val="00D9024B"/>
    <w:rsid w:val="00D9294B"/>
    <w:rsid w:val="00D92B82"/>
    <w:rsid w:val="00D950E8"/>
    <w:rsid w:val="00DA0539"/>
    <w:rsid w:val="00DA77EA"/>
    <w:rsid w:val="00DB51E7"/>
    <w:rsid w:val="00DB7DF5"/>
    <w:rsid w:val="00DC28BF"/>
    <w:rsid w:val="00DC5804"/>
    <w:rsid w:val="00DC697E"/>
    <w:rsid w:val="00DD546B"/>
    <w:rsid w:val="00DE0BB4"/>
    <w:rsid w:val="00DF79E6"/>
    <w:rsid w:val="00DF7C1D"/>
    <w:rsid w:val="00E01827"/>
    <w:rsid w:val="00E05529"/>
    <w:rsid w:val="00E126D6"/>
    <w:rsid w:val="00E200ED"/>
    <w:rsid w:val="00E235EF"/>
    <w:rsid w:val="00E35595"/>
    <w:rsid w:val="00E4141F"/>
    <w:rsid w:val="00E4224F"/>
    <w:rsid w:val="00E43282"/>
    <w:rsid w:val="00E4412E"/>
    <w:rsid w:val="00E447A5"/>
    <w:rsid w:val="00E46ADD"/>
    <w:rsid w:val="00E53B1F"/>
    <w:rsid w:val="00E56ACD"/>
    <w:rsid w:val="00E601FA"/>
    <w:rsid w:val="00E60F41"/>
    <w:rsid w:val="00E65536"/>
    <w:rsid w:val="00E7665F"/>
    <w:rsid w:val="00E80613"/>
    <w:rsid w:val="00E812B4"/>
    <w:rsid w:val="00E8503C"/>
    <w:rsid w:val="00E91C0E"/>
    <w:rsid w:val="00EA7840"/>
    <w:rsid w:val="00EB27AC"/>
    <w:rsid w:val="00EB3215"/>
    <w:rsid w:val="00EB3692"/>
    <w:rsid w:val="00EB3BC8"/>
    <w:rsid w:val="00EB412E"/>
    <w:rsid w:val="00EB5634"/>
    <w:rsid w:val="00EB5940"/>
    <w:rsid w:val="00EB5BFC"/>
    <w:rsid w:val="00EC1345"/>
    <w:rsid w:val="00EC1E24"/>
    <w:rsid w:val="00EC362C"/>
    <w:rsid w:val="00EC405D"/>
    <w:rsid w:val="00EC6632"/>
    <w:rsid w:val="00ED0C6B"/>
    <w:rsid w:val="00ED2A5B"/>
    <w:rsid w:val="00ED3568"/>
    <w:rsid w:val="00EE098A"/>
    <w:rsid w:val="00EE41D2"/>
    <w:rsid w:val="00EF1D3A"/>
    <w:rsid w:val="00EF2BDC"/>
    <w:rsid w:val="00EF4B59"/>
    <w:rsid w:val="00EF749B"/>
    <w:rsid w:val="00EF75AC"/>
    <w:rsid w:val="00F0016D"/>
    <w:rsid w:val="00F0247C"/>
    <w:rsid w:val="00F02782"/>
    <w:rsid w:val="00F217D3"/>
    <w:rsid w:val="00F2189F"/>
    <w:rsid w:val="00F247F1"/>
    <w:rsid w:val="00F27066"/>
    <w:rsid w:val="00F3113E"/>
    <w:rsid w:val="00F33714"/>
    <w:rsid w:val="00F35073"/>
    <w:rsid w:val="00F371B0"/>
    <w:rsid w:val="00F44022"/>
    <w:rsid w:val="00F4665C"/>
    <w:rsid w:val="00F50871"/>
    <w:rsid w:val="00F508C6"/>
    <w:rsid w:val="00F560C3"/>
    <w:rsid w:val="00F60200"/>
    <w:rsid w:val="00F6089A"/>
    <w:rsid w:val="00F61648"/>
    <w:rsid w:val="00F63F81"/>
    <w:rsid w:val="00F64A1D"/>
    <w:rsid w:val="00F674A9"/>
    <w:rsid w:val="00F67C2B"/>
    <w:rsid w:val="00F70ADB"/>
    <w:rsid w:val="00F75608"/>
    <w:rsid w:val="00F86F7E"/>
    <w:rsid w:val="00F91A89"/>
    <w:rsid w:val="00F94ECB"/>
    <w:rsid w:val="00F979B9"/>
    <w:rsid w:val="00FA0452"/>
    <w:rsid w:val="00FA25E8"/>
    <w:rsid w:val="00FA36AF"/>
    <w:rsid w:val="00FA4A1B"/>
    <w:rsid w:val="00FB0D3C"/>
    <w:rsid w:val="00FB16E8"/>
    <w:rsid w:val="00FB4E64"/>
    <w:rsid w:val="00FB5F7D"/>
    <w:rsid w:val="00FB70D8"/>
    <w:rsid w:val="00FB7F03"/>
    <w:rsid w:val="00FC218D"/>
    <w:rsid w:val="00FC300B"/>
    <w:rsid w:val="00FC3028"/>
    <w:rsid w:val="00FC3577"/>
    <w:rsid w:val="00FD0B4E"/>
    <w:rsid w:val="00FD11F4"/>
    <w:rsid w:val="00FD6D59"/>
    <w:rsid w:val="00FE0EF8"/>
    <w:rsid w:val="00FE0F01"/>
    <w:rsid w:val="00FE1265"/>
    <w:rsid w:val="00FE1BA6"/>
    <w:rsid w:val="00FE7535"/>
    <w:rsid w:val="00FF0E4A"/>
    <w:rsid w:val="00FF42CE"/>
    <w:rsid w:val="00FF61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427DE1"/>
    <w:pPr>
      <w:spacing w:line="273" w:lineRule="auto"/>
    </w:pPr>
    <w:rPr>
      <w:rFonts w:ascii="SimSun" w:eastAsia="SimSun" w:hAnsi="SimSun" w:cs="Times New Roman"/>
    </w:rPr>
  </w:style>
  <w:style w:type="paragraph" w:customStyle="1" w:styleId="p15">
    <w:name w:val="p15"/>
    <w:basedOn w:val="Normal"/>
    <w:rsid w:val="00427DE1"/>
    <w:pPr>
      <w:spacing w:after="0" w:line="240" w:lineRule="auto"/>
    </w:pPr>
    <w:rPr>
      <w:rFonts w:ascii="SimSun" w:eastAsia="SimSun" w:hAnsi="SimSun" w:cs="Times New Roman"/>
    </w:rPr>
  </w:style>
  <w:style w:type="paragraph" w:styleId="NormalWeb">
    <w:name w:val="Normal (Web)"/>
    <w:basedOn w:val="Normal"/>
    <w:uiPriority w:val="99"/>
    <w:semiHidden/>
    <w:unhideWhenUsed/>
    <w:rsid w:val="008D78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21"/>
    <w:rPr>
      <w:rFonts w:ascii="Segoe UI" w:hAnsi="Segoe UI" w:cs="Segoe UI"/>
      <w:sz w:val="18"/>
      <w:szCs w:val="18"/>
    </w:rPr>
  </w:style>
  <w:style w:type="character" w:styleId="Hyperlink">
    <w:name w:val="Hyperlink"/>
    <w:basedOn w:val="DefaultParagraphFont"/>
    <w:uiPriority w:val="99"/>
    <w:unhideWhenUsed/>
    <w:rsid w:val="00FD11F4"/>
    <w:rPr>
      <w:color w:val="0000FF" w:themeColor="hyperlink"/>
      <w:u w:val="single"/>
    </w:rPr>
  </w:style>
  <w:style w:type="paragraph" w:styleId="ListParagraph">
    <w:name w:val="List Paragraph"/>
    <w:basedOn w:val="Normal"/>
    <w:uiPriority w:val="34"/>
    <w:qFormat/>
    <w:rsid w:val="00C52C7D"/>
    <w:pPr>
      <w:ind w:left="720"/>
      <w:contextualSpacing/>
    </w:pPr>
  </w:style>
  <w:style w:type="table" w:styleId="TableGrid">
    <w:name w:val="Table Grid"/>
    <w:basedOn w:val="TableNormal"/>
    <w:uiPriority w:val="59"/>
    <w:rsid w:val="00C90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00542"/>
    <w:pPr>
      <w:spacing w:after="0" w:line="240" w:lineRule="auto"/>
    </w:pPr>
  </w:style>
  <w:style w:type="paragraph" w:styleId="Header">
    <w:name w:val="header"/>
    <w:basedOn w:val="Normal"/>
    <w:link w:val="HeaderChar"/>
    <w:uiPriority w:val="99"/>
    <w:semiHidden/>
    <w:unhideWhenUsed/>
    <w:rsid w:val="00142B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2BFB"/>
  </w:style>
  <w:style w:type="paragraph" w:styleId="Footer">
    <w:name w:val="footer"/>
    <w:basedOn w:val="Normal"/>
    <w:link w:val="FooterChar"/>
    <w:uiPriority w:val="99"/>
    <w:unhideWhenUsed/>
    <w:rsid w:val="00142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427DE1"/>
    <w:pPr>
      <w:spacing w:line="273" w:lineRule="auto"/>
    </w:pPr>
    <w:rPr>
      <w:rFonts w:ascii="SimSun" w:eastAsia="SimSun" w:hAnsi="SimSun" w:cs="Times New Roman"/>
    </w:rPr>
  </w:style>
  <w:style w:type="paragraph" w:customStyle="1" w:styleId="p15">
    <w:name w:val="p15"/>
    <w:basedOn w:val="Normal"/>
    <w:rsid w:val="00427DE1"/>
    <w:pPr>
      <w:spacing w:after="0" w:line="240" w:lineRule="auto"/>
    </w:pPr>
    <w:rPr>
      <w:rFonts w:ascii="SimSun" w:eastAsia="SimSun" w:hAnsi="SimSun" w:cs="Times New Roman"/>
    </w:rPr>
  </w:style>
  <w:style w:type="paragraph" w:styleId="NormalWeb">
    <w:name w:val="Normal (Web)"/>
    <w:basedOn w:val="Normal"/>
    <w:uiPriority w:val="99"/>
    <w:semiHidden/>
    <w:unhideWhenUsed/>
    <w:rsid w:val="008D78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21"/>
    <w:rPr>
      <w:rFonts w:ascii="Segoe UI" w:hAnsi="Segoe UI" w:cs="Segoe UI"/>
      <w:sz w:val="18"/>
      <w:szCs w:val="18"/>
    </w:rPr>
  </w:style>
  <w:style w:type="character" w:styleId="Hyperlink">
    <w:name w:val="Hyperlink"/>
    <w:basedOn w:val="DefaultParagraphFont"/>
    <w:uiPriority w:val="99"/>
    <w:unhideWhenUsed/>
    <w:rsid w:val="00FD11F4"/>
    <w:rPr>
      <w:color w:val="0000FF" w:themeColor="hyperlink"/>
      <w:u w:val="single"/>
    </w:rPr>
  </w:style>
  <w:style w:type="paragraph" w:styleId="ListParagraph">
    <w:name w:val="List Paragraph"/>
    <w:basedOn w:val="Normal"/>
    <w:uiPriority w:val="34"/>
    <w:qFormat/>
    <w:rsid w:val="00C52C7D"/>
    <w:pPr>
      <w:ind w:left="720"/>
      <w:contextualSpacing/>
    </w:pPr>
  </w:style>
  <w:style w:type="table" w:styleId="TableGrid">
    <w:name w:val="Table Grid"/>
    <w:basedOn w:val="TableNormal"/>
    <w:uiPriority w:val="59"/>
    <w:rsid w:val="00C90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00542"/>
    <w:pPr>
      <w:spacing w:after="0" w:line="240" w:lineRule="auto"/>
    </w:pPr>
  </w:style>
</w:styles>
</file>

<file path=word/webSettings.xml><?xml version="1.0" encoding="utf-8"?>
<w:webSettings xmlns:r="http://schemas.openxmlformats.org/officeDocument/2006/relationships" xmlns:w="http://schemas.openxmlformats.org/wordprocessingml/2006/main">
  <w:divs>
    <w:div w:id="255405709">
      <w:bodyDiv w:val="1"/>
      <w:marLeft w:val="0"/>
      <w:marRight w:val="0"/>
      <w:marTop w:val="0"/>
      <w:marBottom w:val="0"/>
      <w:divBdr>
        <w:top w:val="none" w:sz="0" w:space="0" w:color="auto"/>
        <w:left w:val="none" w:sz="0" w:space="0" w:color="auto"/>
        <w:bottom w:val="none" w:sz="0" w:space="0" w:color="auto"/>
        <w:right w:val="none" w:sz="0" w:space="0" w:color="auto"/>
      </w:divBdr>
      <w:divsChild>
        <w:div w:id="499390712">
          <w:marLeft w:val="907"/>
          <w:marRight w:val="0"/>
          <w:marTop w:val="96"/>
          <w:marBottom w:val="0"/>
          <w:divBdr>
            <w:top w:val="none" w:sz="0" w:space="0" w:color="auto"/>
            <w:left w:val="none" w:sz="0" w:space="0" w:color="auto"/>
            <w:bottom w:val="none" w:sz="0" w:space="0" w:color="auto"/>
            <w:right w:val="none" w:sz="0" w:space="0" w:color="auto"/>
          </w:divBdr>
        </w:div>
        <w:div w:id="70081368">
          <w:marLeft w:val="907"/>
          <w:marRight w:val="0"/>
          <w:marTop w:val="96"/>
          <w:marBottom w:val="0"/>
          <w:divBdr>
            <w:top w:val="none" w:sz="0" w:space="0" w:color="auto"/>
            <w:left w:val="none" w:sz="0" w:space="0" w:color="auto"/>
            <w:bottom w:val="none" w:sz="0" w:space="0" w:color="auto"/>
            <w:right w:val="none" w:sz="0" w:space="0" w:color="auto"/>
          </w:divBdr>
        </w:div>
        <w:div w:id="1635017828">
          <w:marLeft w:val="907"/>
          <w:marRight w:val="0"/>
          <w:marTop w:val="96"/>
          <w:marBottom w:val="0"/>
          <w:divBdr>
            <w:top w:val="none" w:sz="0" w:space="0" w:color="auto"/>
            <w:left w:val="none" w:sz="0" w:space="0" w:color="auto"/>
            <w:bottom w:val="none" w:sz="0" w:space="0" w:color="auto"/>
            <w:right w:val="none" w:sz="0" w:space="0" w:color="auto"/>
          </w:divBdr>
        </w:div>
        <w:div w:id="1734039739">
          <w:marLeft w:val="907"/>
          <w:marRight w:val="0"/>
          <w:marTop w:val="96"/>
          <w:marBottom w:val="0"/>
          <w:divBdr>
            <w:top w:val="none" w:sz="0" w:space="0" w:color="auto"/>
            <w:left w:val="none" w:sz="0" w:space="0" w:color="auto"/>
            <w:bottom w:val="none" w:sz="0" w:space="0" w:color="auto"/>
            <w:right w:val="none" w:sz="0" w:space="0" w:color="auto"/>
          </w:divBdr>
        </w:div>
      </w:divsChild>
    </w:div>
    <w:div w:id="306056051">
      <w:bodyDiv w:val="1"/>
      <w:marLeft w:val="0"/>
      <w:marRight w:val="0"/>
      <w:marTop w:val="0"/>
      <w:marBottom w:val="0"/>
      <w:divBdr>
        <w:top w:val="none" w:sz="0" w:space="0" w:color="auto"/>
        <w:left w:val="none" w:sz="0" w:space="0" w:color="auto"/>
        <w:bottom w:val="none" w:sz="0" w:space="0" w:color="auto"/>
        <w:right w:val="none" w:sz="0" w:space="0" w:color="auto"/>
      </w:divBdr>
    </w:div>
    <w:div w:id="366758190">
      <w:bodyDiv w:val="1"/>
      <w:marLeft w:val="0"/>
      <w:marRight w:val="0"/>
      <w:marTop w:val="0"/>
      <w:marBottom w:val="0"/>
      <w:divBdr>
        <w:top w:val="none" w:sz="0" w:space="0" w:color="auto"/>
        <w:left w:val="none" w:sz="0" w:space="0" w:color="auto"/>
        <w:bottom w:val="none" w:sz="0" w:space="0" w:color="auto"/>
        <w:right w:val="none" w:sz="0" w:space="0" w:color="auto"/>
      </w:divBdr>
    </w:div>
    <w:div w:id="503086429">
      <w:bodyDiv w:val="1"/>
      <w:marLeft w:val="0"/>
      <w:marRight w:val="0"/>
      <w:marTop w:val="0"/>
      <w:marBottom w:val="0"/>
      <w:divBdr>
        <w:top w:val="none" w:sz="0" w:space="0" w:color="auto"/>
        <w:left w:val="none" w:sz="0" w:space="0" w:color="auto"/>
        <w:bottom w:val="none" w:sz="0" w:space="0" w:color="auto"/>
        <w:right w:val="none" w:sz="0" w:space="0" w:color="auto"/>
      </w:divBdr>
    </w:div>
    <w:div w:id="951859055">
      <w:bodyDiv w:val="1"/>
      <w:marLeft w:val="0"/>
      <w:marRight w:val="0"/>
      <w:marTop w:val="0"/>
      <w:marBottom w:val="0"/>
      <w:divBdr>
        <w:top w:val="none" w:sz="0" w:space="0" w:color="auto"/>
        <w:left w:val="none" w:sz="0" w:space="0" w:color="auto"/>
        <w:bottom w:val="none" w:sz="0" w:space="0" w:color="auto"/>
        <w:right w:val="none" w:sz="0" w:space="0" w:color="auto"/>
      </w:divBdr>
    </w:div>
    <w:div w:id="1453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7BBB-C918-4E86-966C-7836E838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4058</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2018-12-11T05:59:00Z</cp:lastPrinted>
  <dcterms:created xsi:type="dcterms:W3CDTF">2018-12-05T09:39:00Z</dcterms:created>
  <dcterms:modified xsi:type="dcterms:W3CDTF">2018-12-11T11:43:00Z</dcterms:modified>
</cp:coreProperties>
</file>